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41176" w14:textId="77777777" w:rsidR="00E94619" w:rsidRDefault="00E94619" w:rsidP="00E94619">
      <w:pPr>
        <w:pStyle w:val="Default"/>
      </w:pPr>
    </w:p>
    <w:p w14:paraId="289EB110" w14:textId="77777777" w:rsidR="00E94619" w:rsidRDefault="00E94619" w:rsidP="00D66E30">
      <w:pPr>
        <w:pStyle w:val="Default"/>
        <w:jc w:val="center"/>
        <w:rPr>
          <w:sz w:val="23"/>
          <w:szCs w:val="23"/>
        </w:rPr>
      </w:pPr>
      <w:r>
        <w:rPr>
          <w:sz w:val="23"/>
          <w:szCs w:val="23"/>
        </w:rPr>
        <w:t>Het Huishoudelijk Reglement dient als aanvulling op de statuten van VIP Studievereniging Psychologie Groningen.</w:t>
      </w:r>
    </w:p>
    <w:p w14:paraId="6AFB7A71" w14:textId="77777777" w:rsidR="00E94619" w:rsidRDefault="00E94619" w:rsidP="00D66E30">
      <w:pPr>
        <w:pStyle w:val="Default"/>
        <w:jc w:val="center"/>
        <w:rPr>
          <w:sz w:val="23"/>
          <w:szCs w:val="23"/>
        </w:rPr>
      </w:pPr>
      <w:r>
        <w:rPr>
          <w:sz w:val="23"/>
          <w:szCs w:val="23"/>
        </w:rPr>
        <w:t>In alle gevallen waarin de wet, de statuten van VIP of het Huishoudelijk Reglement van VIP niet voorzien beslist het bestuur.</w:t>
      </w:r>
    </w:p>
    <w:p w14:paraId="4C9533C4" w14:textId="77777777" w:rsidR="00D66E30" w:rsidRDefault="00D66E30" w:rsidP="00D66E30">
      <w:pPr>
        <w:pStyle w:val="Default"/>
        <w:jc w:val="center"/>
        <w:rPr>
          <w:sz w:val="23"/>
          <w:szCs w:val="23"/>
        </w:rPr>
      </w:pPr>
    </w:p>
    <w:p w14:paraId="12EFC3A4" w14:textId="77777777" w:rsidR="00E94619" w:rsidRDefault="00E94619" w:rsidP="00E94619">
      <w:pPr>
        <w:pStyle w:val="Default"/>
        <w:rPr>
          <w:b/>
          <w:bCs/>
          <w:sz w:val="20"/>
          <w:szCs w:val="20"/>
        </w:rPr>
      </w:pPr>
      <w:r>
        <w:rPr>
          <w:b/>
          <w:bCs/>
          <w:sz w:val="20"/>
          <w:szCs w:val="20"/>
        </w:rPr>
        <w:t xml:space="preserve">ARTIKEL 1. BESTUUR </w:t>
      </w:r>
    </w:p>
    <w:p w14:paraId="13313177" w14:textId="77777777" w:rsidR="00D66E30" w:rsidRDefault="00D66E30" w:rsidP="00E94619">
      <w:pPr>
        <w:pStyle w:val="Default"/>
        <w:rPr>
          <w:sz w:val="20"/>
          <w:szCs w:val="20"/>
        </w:rPr>
      </w:pPr>
    </w:p>
    <w:p w14:paraId="61434F43" w14:textId="77777777" w:rsidR="00E94619" w:rsidRDefault="00E94619" w:rsidP="00E94619">
      <w:pPr>
        <w:pStyle w:val="Default"/>
        <w:rPr>
          <w:b/>
          <w:bCs/>
          <w:i/>
          <w:iCs/>
          <w:sz w:val="20"/>
          <w:szCs w:val="20"/>
        </w:rPr>
      </w:pPr>
      <w:r>
        <w:rPr>
          <w:b/>
          <w:bCs/>
          <w:i/>
          <w:iCs/>
          <w:sz w:val="20"/>
          <w:szCs w:val="20"/>
        </w:rPr>
        <w:t xml:space="preserve">Algemeen </w:t>
      </w:r>
    </w:p>
    <w:p w14:paraId="40F73262" w14:textId="77777777" w:rsidR="00FA67B4" w:rsidRDefault="00E94619" w:rsidP="00AE001E">
      <w:pPr>
        <w:pStyle w:val="Default"/>
        <w:numPr>
          <w:ilvl w:val="0"/>
          <w:numId w:val="2"/>
        </w:numPr>
        <w:rPr>
          <w:sz w:val="23"/>
          <w:szCs w:val="23"/>
        </w:rPr>
      </w:pPr>
      <w:r>
        <w:rPr>
          <w:sz w:val="23"/>
          <w:szCs w:val="23"/>
        </w:rPr>
        <w:t>Het bestuur kent naast de statutair bepaalde functies de functies:</w:t>
      </w:r>
    </w:p>
    <w:p w14:paraId="0C794014" w14:textId="229BF105" w:rsidR="00FA67B4" w:rsidRDefault="00E94619" w:rsidP="00AE001E">
      <w:pPr>
        <w:pStyle w:val="Default"/>
        <w:numPr>
          <w:ilvl w:val="0"/>
          <w:numId w:val="4"/>
        </w:numPr>
        <w:rPr>
          <w:sz w:val="23"/>
          <w:szCs w:val="23"/>
        </w:rPr>
      </w:pPr>
      <w:r w:rsidRPr="00FA67B4">
        <w:rPr>
          <w:sz w:val="23"/>
          <w:szCs w:val="23"/>
        </w:rPr>
        <w:t>bestuurslid externe contacten.</w:t>
      </w:r>
    </w:p>
    <w:p w14:paraId="7E6466FD" w14:textId="77777777" w:rsidR="00FA67B4" w:rsidRDefault="00E94619" w:rsidP="00AE001E">
      <w:pPr>
        <w:pStyle w:val="Default"/>
        <w:numPr>
          <w:ilvl w:val="0"/>
          <w:numId w:val="4"/>
        </w:numPr>
        <w:rPr>
          <w:sz w:val="23"/>
          <w:szCs w:val="23"/>
        </w:rPr>
      </w:pPr>
      <w:r>
        <w:rPr>
          <w:sz w:val="23"/>
          <w:szCs w:val="23"/>
        </w:rPr>
        <w:t xml:space="preserve">bestuurslid interne contacten. </w:t>
      </w:r>
    </w:p>
    <w:p w14:paraId="5296CDDE" w14:textId="7F44685B" w:rsidR="00B229CA" w:rsidRPr="00FA67B4" w:rsidRDefault="001831CE" w:rsidP="00AE001E">
      <w:pPr>
        <w:pStyle w:val="Default"/>
        <w:numPr>
          <w:ilvl w:val="0"/>
          <w:numId w:val="4"/>
        </w:numPr>
        <w:rPr>
          <w:sz w:val="23"/>
          <w:szCs w:val="23"/>
        </w:rPr>
      </w:pPr>
      <w:proofErr w:type="spellStart"/>
      <w:r w:rsidRPr="006E62AC">
        <w:rPr>
          <w:color w:val="auto"/>
          <w:sz w:val="23"/>
          <w:szCs w:val="23"/>
        </w:rPr>
        <w:t>Bestuursfunctionaris</w:t>
      </w:r>
      <w:proofErr w:type="spellEnd"/>
      <w:r w:rsidR="00B229CA" w:rsidRPr="00FA67B4">
        <w:rPr>
          <w:color w:val="FF0000"/>
          <w:sz w:val="23"/>
          <w:szCs w:val="23"/>
        </w:rPr>
        <w:t xml:space="preserve"> </w:t>
      </w:r>
      <w:r w:rsidR="00B229CA" w:rsidRPr="00FA67B4">
        <w:rPr>
          <w:color w:val="auto"/>
          <w:sz w:val="23"/>
          <w:szCs w:val="23"/>
        </w:rPr>
        <w:t>bedrijfscontacten</w:t>
      </w:r>
    </w:p>
    <w:p w14:paraId="30C2FEB3" w14:textId="333F1E03" w:rsidR="00B229CA" w:rsidRPr="00B229CA" w:rsidRDefault="00973D59" w:rsidP="00AE001E">
      <w:pPr>
        <w:pStyle w:val="Default"/>
        <w:numPr>
          <w:ilvl w:val="0"/>
          <w:numId w:val="2"/>
        </w:numPr>
        <w:rPr>
          <w:color w:val="auto"/>
          <w:sz w:val="23"/>
          <w:szCs w:val="23"/>
        </w:rPr>
      </w:pPr>
      <w:r>
        <w:rPr>
          <w:sz w:val="23"/>
          <w:szCs w:val="23"/>
        </w:rPr>
        <w:t xml:space="preserve">Elke functie heeft zijn eigen </w:t>
      </w:r>
      <w:proofErr w:type="spellStart"/>
      <w:r>
        <w:rPr>
          <w:sz w:val="23"/>
          <w:szCs w:val="23"/>
        </w:rPr>
        <w:t>vice</w:t>
      </w:r>
      <w:proofErr w:type="spellEnd"/>
      <w:r>
        <w:rPr>
          <w:sz w:val="23"/>
          <w:szCs w:val="23"/>
        </w:rPr>
        <w:t>-functie</w:t>
      </w:r>
      <w:r w:rsidR="000D745F">
        <w:rPr>
          <w:sz w:val="23"/>
          <w:szCs w:val="23"/>
        </w:rPr>
        <w:t>.</w:t>
      </w:r>
    </w:p>
    <w:p w14:paraId="176F2BE3" w14:textId="05E605F5" w:rsidR="00B229CA" w:rsidRDefault="007B204B" w:rsidP="00AE001E">
      <w:pPr>
        <w:pStyle w:val="Default"/>
        <w:numPr>
          <w:ilvl w:val="0"/>
          <w:numId w:val="2"/>
        </w:numPr>
        <w:rPr>
          <w:color w:val="FF0000"/>
          <w:sz w:val="23"/>
          <w:szCs w:val="23"/>
        </w:rPr>
      </w:pPr>
      <w:r w:rsidRPr="007B204B">
        <w:rPr>
          <w:color w:val="FF0000"/>
          <w:sz w:val="23"/>
          <w:szCs w:val="23"/>
        </w:rPr>
        <w:t>Het bestuu</w:t>
      </w:r>
      <w:r w:rsidR="006E62AC">
        <w:rPr>
          <w:color w:val="FF0000"/>
          <w:sz w:val="23"/>
          <w:szCs w:val="23"/>
        </w:rPr>
        <w:t xml:space="preserve">r kan een nieuwe </w:t>
      </w:r>
      <w:proofErr w:type="spellStart"/>
      <w:r w:rsidR="006E62AC">
        <w:rPr>
          <w:color w:val="FF0000"/>
          <w:sz w:val="23"/>
          <w:szCs w:val="23"/>
        </w:rPr>
        <w:t>bestuursfunctionaris</w:t>
      </w:r>
      <w:proofErr w:type="spellEnd"/>
      <w:r w:rsidRPr="007B204B">
        <w:rPr>
          <w:color w:val="FF0000"/>
          <w:sz w:val="23"/>
          <w:szCs w:val="23"/>
        </w:rPr>
        <w:t xml:space="preserve"> in het leven roepen</w:t>
      </w:r>
      <w:r w:rsidR="006E62AC">
        <w:rPr>
          <w:color w:val="FF0000"/>
          <w:sz w:val="23"/>
          <w:szCs w:val="23"/>
        </w:rPr>
        <w:t>, indien dit wordt goedgekeurd door de algemene ledenvergadering</w:t>
      </w:r>
    </w:p>
    <w:p w14:paraId="7A1C16D4" w14:textId="77777777" w:rsidR="00B229CA" w:rsidRDefault="00B229CA" w:rsidP="000E0EDB">
      <w:pPr>
        <w:pStyle w:val="Default"/>
        <w:rPr>
          <w:sz w:val="23"/>
          <w:szCs w:val="23"/>
        </w:rPr>
      </w:pPr>
    </w:p>
    <w:p w14:paraId="2818DD71" w14:textId="77777777" w:rsidR="00E94619" w:rsidRDefault="00E94619" w:rsidP="00E94619">
      <w:pPr>
        <w:pStyle w:val="Default"/>
        <w:rPr>
          <w:sz w:val="23"/>
          <w:szCs w:val="23"/>
        </w:rPr>
      </w:pPr>
    </w:p>
    <w:p w14:paraId="5CF40586" w14:textId="77777777" w:rsidR="00E94619" w:rsidRDefault="00E94619" w:rsidP="00E94619">
      <w:pPr>
        <w:pStyle w:val="Default"/>
        <w:rPr>
          <w:sz w:val="20"/>
          <w:szCs w:val="20"/>
        </w:rPr>
      </w:pPr>
      <w:r>
        <w:rPr>
          <w:b/>
          <w:bCs/>
          <w:i/>
          <w:iCs/>
          <w:sz w:val="20"/>
          <w:szCs w:val="20"/>
        </w:rPr>
        <w:t xml:space="preserve">Vorming </w:t>
      </w:r>
    </w:p>
    <w:p w14:paraId="6D350BE2" w14:textId="77777777" w:rsidR="0093156A" w:rsidRDefault="00E94619" w:rsidP="00AE001E">
      <w:pPr>
        <w:pStyle w:val="Default"/>
        <w:numPr>
          <w:ilvl w:val="0"/>
          <w:numId w:val="2"/>
        </w:numPr>
        <w:rPr>
          <w:sz w:val="23"/>
          <w:szCs w:val="23"/>
        </w:rPr>
      </w:pPr>
      <w:r>
        <w:rPr>
          <w:sz w:val="23"/>
          <w:szCs w:val="23"/>
        </w:rPr>
        <w:t xml:space="preserve">Het bestuur verzorgt de werving en selectie van nieuwe bestuursleden. </w:t>
      </w:r>
    </w:p>
    <w:p w14:paraId="0D035512" w14:textId="77777777" w:rsidR="0093156A" w:rsidRDefault="00973D59" w:rsidP="00AE001E">
      <w:pPr>
        <w:pStyle w:val="Default"/>
        <w:numPr>
          <w:ilvl w:val="0"/>
          <w:numId w:val="2"/>
        </w:numPr>
        <w:rPr>
          <w:sz w:val="23"/>
          <w:szCs w:val="23"/>
        </w:rPr>
      </w:pPr>
      <w:r w:rsidRPr="0093156A">
        <w:rPr>
          <w:sz w:val="23"/>
          <w:szCs w:val="23"/>
        </w:rPr>
        <w:t xml:space="preserve">Iedereen </w:t>
      </w:r>
      <w:r w:rsidR="00E94619" w:rsidRPr="0093156A">
        <w:rPr>
          <w:color w:val="auto"/>
          <w:sz w:val="23"/>
          <w:szCs w:val="23"/>
        </w:rPr>
        <w:t>kan solliciteren naar een functie binnen het VIP-bestuur</w:t>
      </w:r>
      <w:r w:rsidRPr="0093156A">
        <w:rPr>
          <w:color w:val="auto"/>
          <w:sz w:val="23"/>
          <w:szCs w:val="23"/>
        </w:rPr>
        <w:t xml:space="preserve">, mits </w:t>
      </w:r>
      <w:r w:rsidR="00265F30" w:rsidRPr="0093156A">
        <w:rPr>
          <w:color w:val="auto"/>
          <w:sz w:val="23"/>
          <w:szCs w:val="23"/>
        </w:rPr>
        <w:t>de sollicitant</w:t>
      </w:r>
      <w:r w:rsidRPr="0093156A">
        <w:rPr>
          <w:color w:val="auto"/>
          <w:sz w:val="23"/>
          <w:szCs w:val="23"/>
        </w:rPr>
        <w:t xml:space="preserve"> lid word</w:t>
      </w:r>
      <w:r w:rsidR="00265F30" w:rsidRPr="0093156A">
        <w:rPr>
          <w:color w:val="auto"/>
          <w:sz w:val="23"/>
          <w:szCs w:val="23"/>
        </w:rPr>
        <w:t>t</w:t>
      </w:r>
      <w:r w:rsidRPr="0093156A">
        <w:rPr>
          <w:color w:val="auto"/>
          <w:sz w:val="23"/>
          <w:szCs w:val="23"/>
        </w:rPr>
        <w:t xml:space="preserve"> als </w:t>
      </w:r>
      <w:r w:rsidR="00265F30" w:rsidRPr="0093156A">
        <w:rPr>
          <w:color w:val="auto"/>
          <w:sz w:val="23"/>
          <w:szCs w:val="23"/>
        </w:rPr>
        <w:t>hij/zij wordt</w:t>
      </w:r>
      <w:r w:rsidRPr="0093156A">
        <w:rPr>
          <w:color w:val="auto"/>
          <w:sz w:val="23"/>
          <w:szCs w:val="23"/>
        </w:rPr>
        <w:t xml:space="preserve"> aangenomen</w:t>
      </w:r>
      <w:r w:rsidR="00E94619" w:rsidRPr="0093156A">
        <w:rPr>
          <w:color w:val="auto"/>
          <w:sz w:val="20"/>
          <w:szCs w:val="20"/>
        </w:rPr>
        <w:t xml:space="preserve">. </w:t>
      </w:r>
    </w:p>
    <w:p w14:paraId="2660446F" w14:textId="77777777" w:rsidR="0093156A" w:rsidRDefault="00E94619" w:rsidP="00AE001E">
      <w:pPr>
        <w:pStyle w:val="Default"/>
        <w:numPr>
          <w:ilvl w:val="0"/>
          <w:numId w:val="2"/>
        </w:numPr>
        <w:rPr>
          <w:sz w:val="23"/>
          <w:szCs w:val="23"/>
        </w:rPr>
      </w:pPr>
      <w:r w:rsidRPr="0093156A">
        <w:rPr>
          <w:sz w:val="23"/>
          <w:szCs w:val="23"/>
        </w:rPr>
        <w:t>Sollicitanten dienen schriftelijk te solliciteren, waarna ze uitge</w:t>
      </w:r>
      <w:r w:rsidR="0093156A" w:rsidRPr="0093156A">
        <w:rPr>
          <w:sz w:val="23"/>
          <w:szCs w:val="23"/>
        </w:rPr>
        <w:t>nodigd worden voor een gesprek.</w:t>
      </w:r>
    </w:p>
    <w:p w14:paraId="7CFA8155" w14:textId="77777777" w:rsidR="0093156A" w:rsidRDefault="00E94619" w:rsidP="00AE001E">
      <w:pPr>
        <w:pStyle w:val="Default"/>
        <w:numPr>
          <w:ilvl w:val="0"/>
          <w:numId w:val="2"/>
        </w:numPr>
        <w:rPr>
          <w:sz w:val="23"/>
          <w:szCs w:val="23"/>
        </w:rPr>
      </w:pPr>
      <w:r w:rsidRPr="0093156A">
        <w:rPr>
          <w:sz w:val="23"/>
          <w:szCs w:val="23"/>
        </w:rPr>
        <w:t xml:space="preserve">Sollicitanten worden beoordeeld op grond van de sollicitatiebrief, het gesprek en (indien van toepassing) op eerder functioneren binnen een commissie van VIP. </w:t>
      </w:r>
    </w:p>
    <w:p w14:paraId="4FFC241F" w14:textId="77777777" w:rsidR="0093156A" w:rsidRDefault="00E94619" w:rsidP="00AE001E">
      <w:pPr>
        <w:pStyle w:val="Default"/>
        <w:numPr>
          <w:ilvl w:val="0"/>
          <w:numId w:val="2"/>
        </w:numPr>
        <w:rPr>
          <w:sz w:val="23"/>
          <w:szCs w:val="23"/>
        </w:rPr>
      </w:pPr>
      <w:r w:rsidRPr="0093156A">
        <w:rPr>
          <w:sz w:val="23"/>
          <w:szCs w:val="23"/>
        </w:rPr>
        <w:t xml:space="preserve">Uit de sollicitanten wordt door het bestuur een kandidaatsbestuur gevormd. </w:t>
      </w:r>
    </w:p>
    <w:p w14:paraId="5BD3C432" w14:textId="77777777" w:rsidR="0093156A" w:rsidRDefault="00E94619" w:rsidP="00AE001E">
      <w:pPr>
        <w:pStyle w:val="Default"/>
        <w:numPr>
          <w:ilvl w:val="0"/>
          <w:numId w:val="2"/>
        </w:numPr>
        <w:rPr>
          <w:sz w:val="23"/>
          <w:szCs w:val="23"/>
        </w:rPr>
      </w:pPr>
      <w:r w:rsidRPr="0093156A">
        <w:rPr>
          <w:sz w:val="23"/>
          <w:szCs w:val="23"/>
        </w:rPr>
        <w:t xml:space="preserve">Zo gauw het kandidaatsbestuur gevormd is, doch uiterlijk vier weken voor sluiting van het lopende verenigingsjaar, wordt het door het bestuur gevormde kandidaatsbestuur bekend gemaakt aan de leden. Vanaf deze datum begint het bestuur met het inwerken van het door haar gevormde kandidaatsbestuur. </w:t>
      </w:r>
    </w:p>
    <w:p w14:paraId="2A88EDBC" w14:textId="77777777" w:rsidR="0093156A" w:rsidRDefault="00E94619" w:rsidP="00AE001E">
      <w:pPr>
        <w:pStyle w:val="Default"/>
        <w:numPr>
          <w:ilvl w:val="0"/>
          <w:numId w:val="2"/>
        </w:numPr>
        <w:rPr>
          <w:sz w:val="23"/>
          <w:szCs w:val="23"/>
        </w:rPr>
      </w:pPr>
      <w:r w:rsidRPr="0093156A">
        <w:rPr>
          <w:sz w:val="23"/>
          <w:szCs w:val="23"/>
        </w:rPr>
        <w:t xml:space="preserve">Het staat leden vrij zelf kandidaat-bestuursleden ter stemming op te voeren tijdens de algemene ledenvergadering (alv) waarop verkiezing van het bestuur plaats zal vinden, hierna te noemen de overdrachts alv. </w:t>
      </w:r>
    </w:p>
    <w:p w14:paraId="614CB210" w14:textId="003FCC30" w:rsidR="00E94619" w:rsidRPr="0093156A" w:rsidRDefault="00E94619" w:rsidP="00AE001E">
      <w:pPr>
        <w:pStyle w:val="Default"/>
        <w:numPr>
          <w:ilvl w:val="0"/>
          <w:numId w:val="2"/>
        </w:numPr>
        <w:rPr>
          <w:sz w:val="23"/>
          <w:szCs w:val="23"/>
        </w:rPr>
      </w:pPr>
      <w:r w:rsidRPr="0093156A">
        <w:rPr>
          <w:sz w:val="23"/>
          <w:szCs w:val="23"/>
        </w:rPr>
        <w:t xml:space="preserve">Van een kandidaatsbestuur dient het beleidsplan voorgelegd te worden op de overdrachts alv. </w:t>
      </w:r>
    </w:p>
    <w:p w14:paraId="5657F6C3" w14:textId="77777777" w:rsidR="00E94619" w:rsidRDefault="00E94619" w:rsidP="00E94619">
      <w:pPr>
        <w:pStyle w:val="Default"/>
        <w:rPr>
          <w:sz w:val="23"/>
          <w:szCs w:val="23"/>
        </w:rPr>
      </w:pPr>
    </w:p>
    <w:p w14:paraId="07A286B6" w14:textId="77777777" w:rsidR="00E94619" w:rsidRDefault="00E94619" w:rsidP="00E94619">
      <w:pPr>
        <w:pStyle w:val="Default"/>
        <w:rPr>
          <w:b/>
          <w:bCs/>
          <w:i/>
          <w:iCs/>
          <w:sz w:val="20"/>
          <w:szCs w:val="20"/>
        </w:rPr>
      </w:pPr>
      <w:r>
        <w:rPr>
          <w:b/>
          <w:bCs/>
          <w:i/>
          <w:iCs/>
          <w:sz w:val="20"/>
          <w:szCs w:val="20"/>
        </w:rPr>
        <w:t xml:space="preserve">Taakomschrijving </w:t>
      </w:r>
    </w:p>
    <w:p w14:paraId="0116AEDD" w14:textId="77777777" w:rsidR="00D66E30" w:rsidRDefault="00D66E30" w:rsidP="00E94619">
      <w:pPr>
        <w:pStyle w:val="Default"/>
        <w:rPr>
          <w:sz w:val="20"/>
          <w:szCs w:val="20"/>
        </w:rPr>
      </w:pPr>
    </w:p>
    <w:p w14:paraId="588590E9" w14:textId="6100F8F2" w:rsidR="009F3288" w:rsidRDefault="00E94619" w:rsidP="00AE001E">
      <w:pPr>
        <w:pStyle w:val="Default"/>
        <w:numPr>
          <w:ilvl w:val="0"/>
          <w:numId w:val="2"/>
        </w:numPr>
        <w:rPr>
          <w:sz w:val="23"/>
          <w:szCs w:val="23"/>
        </w:rPr>
      </w:pPr>
      <w:r>
        <w:rPr>
          <w:sz w:val="23"/>
          <w:szCs w:val="23"/>
        </w:rPr>
        <w:t xml:space="preserve">De voorzitter leidt de bestuursvergaderingen. </w:t>
      </w:r>
    </w:p>
    <w:p w14:paraId="356F7A9D" w14:textId="7BB0F584" w:rsidR="00D66E30" w:rsidRDefault="00D66E30" w:rsidP="00AE001E">
      <w:pPr>
        <w:pStyle w:val="Default"/>
        <w:numPr>
          <w:ilvl w:val="0"/>
          <w:numId w:val="2"/>
        </w:numPr>
        <w:rPr>
          <w:sz w:val="23"/>
          <w:szCs w:val="23"/>
        </w:rPr>
      </w:pPr>
      <w:r>
        <w:rPr>
          <w:sz w:val="23"/>
          <w:szCs w:val="23"/>
        </w:rPr>
        <w:t>De secretaris</w:t>
      </w:r>
      <w:r w:rsidRPr="00D66E30" w:rsidDel="00E94619">
        <w:rPr>
          <w:sz w:val="20"/>
          <w:szCs w:val="20"/>
        </w:rPr>
        <w:t xml:space="preserve"> </w:t>
      </w:r>
      <w:r w:rsidR="004F2736">
        <w:rPr>
          <w:sz w:val="23"/>
          <w:szCs w:val="23"/>
        </w:rPr>
        <w:t>d</w:t>
      </w:r>
      <w:r>
        <w:rPr>
          <w:sz w:val="23"/>
          <w:szCs w:val="23"/>
        </w:rPr>
        <w:t xml:space="preserve">raagt zorg voor archivering van relevante stukken en verzorgt het secretarieel jaarverslag en draagt zorg voor de correspondentie van de vereniging. </w:t>
      </w:r>
    </w:p>
    <w:p w14:paraId="1AC0E447" w14:textId="7E3C84D2" w:rsidR="0093156A" w:rsidRDefault="00E94619" w:rsidP="00AE001E">
      <w:pPr>
        <w:pStyle w:val="Default"/>
        <w:numPr>
          <w:ilvl w:val="0"/>
          <w:numId w:val="2"/>
        </w:numPr>
        <w:rPr>
          <w:sz w:val="23"/>
          <w:szCs w:val="23"/>
        </w:rPr>
      </w:pPr>
      <w:r w:rsidRPr="00D66E30">
        <w:rPr>
          <w:sz w:val="23"/>
          <w:szCs w:val="23"/>
        </w:rPr>
        <w:t xml:space="preserve">De penningmeester verzorgt het financieel jaarverslag en legt dit </w:t>
      </w:r>
      <w:r w:rsidR="00457DE1">
        <w:rPr>
          <w:color w:val="FF0000"/>
          <w:sz w:val="23"/>
          <w:szCs w:val="23"/>
        </w:rPr>
        <w:t>v</w:t>
      </w:r>
      <w:r w:rsidR="006E62AC">
        <w:rPr>
          <w:color w:val="FF0000"/>
          <w:sz w:val="23"/>
          <w:szCs w:val="23"/>
        </w:rPr>
        <w:t>ó</w:t>
      </w:r>
      <w:r w:rsidR="00457DE1">
        <w:rPr>
          <w:color w:val="FF0000"/>
          <w:sz w:val="23"/>
          <w:szCs w:val="23"/>
        </w:rPr>
        <w:t>ó</w:t>
      </w:r>
      <w:r w:rsidRPr="00457DE1">
        <w:rPr>
          <w:color w:val="FF0000"/>
          <w:sz w:val="23"/>
          <w:szCs w:val="23"/>
        </w:rPr>
        <w:t xml:space="preserve">r </w:t>
      </w:r>
      <w:r w:rsidRPr="00D66E30">
        <w:rPr>
          <w:sz w:val="23"/>
          <w:szCs w:val="23"/>
        </w:rPr>
        <w:t xml:space="preserve">de jaarvergadering voor aan de financiële controlecommissie. </w:t>
      </w:r>
    </w:p>
    <w:p w14:paraId="3D3EC266" w14:textId="72BDAAD0" w:rsidR="00E94619" w:rsidRPr="0093156A" w:rsidRDefault="00E94619" w:rsidP="00AE001E">
      <w:pPr>
        <w:pStyle w:val="Default"/>
        <w:numPr>
          <w:ilvl w:val="0"/>
          <w:numId w:val="2"/>
        </w:numPr>
        <w:rPr>
          <w:sz w:val="23"/>
          <w:szCs w:val="23"/>
        </w:rPr>
      </w:pPr>
      <w:r w:rsidRPr="0093156A">
        <w:rPr>
          <w:rFonts w:cstheme="minorBidi"/>
          <w:color w:val="auto"/>
          <w:sz w:val="23"/>
          <w:szCs w:val="23"/>
        </w:rPr>
        <w:t>De penningmeester draagt zorg voor een maandelijkse kastelling en zorgt er te al</w:t>
      </w:r>
      <w:r w:rsidR="004D285C">
        <w:rPr>
          <w:rFonts w:cstheme="minorBidi"/>
          <w:color w:val="auto"/>
          <w:sz w:val="23"/>
          <w:szCs w:val="23"/>
        </w:rPr>
        <w:t>len tijde voor dat er maximaal</w:t>
      </w:r>
      <w:r w:rsidRPr="0093156A">
        <w:rPr>
          <w:rFonts w:cstheme="minorBidi"/>
          <w:color w:val="auto"/>
          <w:sz w:val="23"/>
          <w:szCs w:val="23"/>
        </w:rPr>
        <w:t xml:space="preserve"> 2000</w:t>
      </w:r>
      <w:r w:rsidR="004D285C">
        <w:rPr>
          <w:rFonts w:cstheme="minorBidi"/>
          <w:color w:val="auto"/>
          <w:sz w:val="23"/>
          <w:szCs w:val="23"/>
        </w:rPr>
        <w:t xml:space="preserve"> </w:t>
      </w:r>
      <w:r w:rsidR="004D285C">
        <w:rPr>
          <w:rFonts w:cstheme="minorBidi"/>
          <w:color w:val="FF0000"/>
          <w:sz w:val="23"/>
          <w:szCs w:val="23"/>
        </w:rPr>
        <w:t>euro</w:t>
      </w:r>
      <w:r w:rsidRPr="0093156A">
        <w:rPr>
          <w:rFonts w:cstheme="minorBidi"/>
          <w:color w:val="auto"/>
          <w:sz w:val="23"/>
          <w:szCs w:val="23"/>
        </w:rPr>
        <w:t xml:space="preserve"> in de kas aanwezig</w:t>
      </w:r>
      <w:r w:rsidR="004D285C">
        <w:rPr>
          <w:rFonts w:cstheme="minorBidi"/>
          <w:color w:val="auto"/>
          <w:sz w:val="23"/>
          <w:szCs w:val="23"/>
        </w:rPr>
        <w:t xml:space="preserve"> is. Hiervan mag niet meer dan</w:t>
      </w:r>
      <w:r w:rsidRPr="0093156A">
        <w:rPr>
          <w:rFonts w:cstheme="minorBidi"/>
          <w:color w:val="auto"/>
          <w:sz w:val="23"/>
          <w:szCs w:val="23"/>
        </w:rPr>
        <w:t xml:space="preserve"> 1000 </w:t>
      </w:r>
      <w:r w:rsidR="004D285C">
        <w:rPr>
          <w:rFonts w:cstheme="minorBidi"/>
          <w:color w:val="FF0000"/>
          <w:sz w:val="23"/>
          <w:szCs w:val="23"/>
        </w:rPr>
        <w:t xml:space="preserve">euro </w:t>
      </w:r>
      <w:r w:rsidRPr="0093156A">
        <w:rPr>
          <w:rFonts w:cstheme="minorBidi"/>
          <w:color w:val="auto"/>
          <w:sz w:val="23"/>
          <w:szCs w:val="23"/>
        </w:rPr>
        <w:t xml:space="preserve">langer dan 24 uur buiten de kluis bewaard worden. </w:t>
      </w:r>
    </w:p>
    <w:p w14:paraId="2BB49F5E" w14:textId="77777777" w:rsidR="003A05D9" w:rsidRDefault="00E94619" w:rsidP="00AE001E">
      <w:pPr>
        <w:pStyle w:val="Default"/>
        <w:numPr>
          <w:ilvl w:val="0"/>
          <w:numId w:val="2"/>
        </w:numPr>
        <w:rPr>
          <w:sz w:val="23"/>
          <w:szCs w:val="23"/>
        </w:rPr>
      </w:pPr>
      <w:r w:rsidRPr="003A05D9">
        <w:rPr>
          <w:rFonts w:cstheme="minorBidi"/>
          <w:color w:val="auto"/>
          <w:sz w:val="23"/>
          <w:szCs w:val="23"/>
        </w:rPr>
        <w:t xml:space="preserve">De penningmeester van het bestuur is tevens de contactpersoon voor de boekencommissie. </w:t>
      </w:r>
    </w:p>
    <w:p w14:paraId="4B52AA98" w14:textId="7DF0F1C4" w:rsidR="003A05D9" w:rsidRDefault="00E94619" w:rsidP="00AE001E">
      <w:pPr>
        <w:pStyle w:val="Default"/>
        <w:numPr>
          <w:ilvl w:val="0"/>
          <w:numId w:val="2"/>
        </w:numPr>
        <w:rPr>
          <w:sz w:val="23"/>
          <w:szCs w:val="23"/>
        </w:rPr>
      </w:pPr>
      <w:r w:rsidRPr="003A05D9">
        <w:rPr>
          <w:rFonts w:cstheme="minorBidi"/>
          <w:color w:val="auto"/>
          <w:sz w:val="23"/>
          <w:szCs w:val="23"/>
        </w:rPr>
        <w:t>Het bestuurslid externe contacten onderhoudt namens de vereniging contacten met personen en organisaties buiten VIP</w:t>
      </w:r>
      <w:r w:rsidR="007A32AA">
        <w:rPr>
          <w:rFonts w:cstheme="minorBidi"/>
          <w:color w:val="auto"/>
          <w:sz w:val="23"/>
          <w:szCs w:val="23"/>
        </w:rPr>
        <w:t>.</w:t>
      </w:r>
      <w:r w:rsidR="009F3288">
        <w:rPr>
          <w:rFonts w:cstheme="minorBidi"/>
          <w:color w:val="auto"/>
          <w:sz w:val="23"/>
          <w:szCs w:val="23"/>
        </w:rPr>
        <w:t xml:space="preserve"> </w:t>
      </w:r>
      <w:r w:rsidRPr="003A05D9">
        <w:rPr>
          <w:rFonts w:cstheme="minorBidi"/>
          <w:color w:val="auto"/>
          <w:sz w:val="23"/>
          <w:szCs w:val="23"/>
        </w:rPr>
        <w:t xml:space="preserve">Hij/zij kan een ander bestuurslid als (tijdelijk) plaatsvervanger aanwijzen. </w:t>
      </w:r>
    </w:p>
    <w:p w14:paraId="3D677411" w14:textId="77777777" w:rsidR="00E94619" w:rsidRPr="003A05D9" w:rsidRDefault="00E94619" w:rsidP="00AE001E">
      <w:pPr>
        <w:pStyle w:val="Default"/>
        <w:numPr>
          <w:ilvl w:val="0"/>
          <w:numId w:val="2"/>
        </w:numPr>
        <w:rPr>
          <w:sz w:val="23"/>
          <w:szCs w:val="23"/>
        </w:rPr>
      </w:pPr>
      <w:r w:rsidRPr="003A05D9">
        <w:rPr>
          <w:rFonts w:cstheme="minorBidi"/>
          <w:color w:val="auto"/>
          <w:sz w:val="23"/>
          <w:szCs w:val="23"/>
        </w:rPr>
        <w:lastRenderedPageBreak/>
        <w:t xml:space="preserve">Het bestuurslid interne contacten onderhoudt namens de vereniging contacten met de leden van de commissies en structuren binnen VIP. Hij/zij kan een ander bestuurslid als (tijdelijk) plaatsvervanger aanwijzen. </w:t>
      </w:r>
    </w:p>
    <w:p w14:paraId="5B00EE0F" w14:textId="153030CC" w:rsidR="009F3288" w:rsidRPr="005301CA" w:rsidRDefault="00937B54" w:rsidP="00AE001E">
      <w:pPr>
        <w:pStyle w:val="Default"/>
        <w:numPr>
          <w:ilvl w:val="0"/>
          <w:numId w:val="2"/>
        </w:numPr>
        <w:rPr>
          <w:sz w:val="23"/>
          <w:szCs w:val="23"/>
        </w:rPr>
      </w:pPr>
      <w:r w:rsidRPr="00937B54">
        <w:rPr>
          <w:rFonts w:cstheme="minorBidi"/>
          <w:color w:val="FF0000"/>
          <w:sz w:val="23"/>
          <w:szCs w:val="23"/>
        </w:rPr>
        <w:t xml:space="preserve">De </w:t>
      </w:r>
      <w:proofErr w:type="spellStart"/>
      <w:r w:rsidRPr="00937B54">
        <w:rPr>
          <w:rFonts w:cstheme="minorBidi"/>
          <w:color w:val="FF0000"/>
          <w:sz w:val="23"/>
          <w:szCs w:val="23"/>
        </w:rPr>
        <w:t>bestuursfunctionaris</w:t>
      </w:r>
      <w:proofErr w:type="spellEnd"/>
      <w:r w:rsidR="003A05D9" w:rsidRPr="00937B54">
        <w:rPr>
          <w:rFonts w:cstheme="minorBidi"/>
          <w:color w:val="FF0000"/>
          <w:sz w:val="23"/>
          <w:szCs w:val="23"/>
        </w:rPr>
        <w:t xml:space="preserve"> </w:t>
      </w:r>
      <w:r w:rsidR="003A05D9" w:rsidRPr="005301CA">
        <w:rPr>
          <w:rFonts w:cstheme="minorBidi"/>
          <w:color w:val="auto"/>
          <w:sz w:val="23"/>
          <w:szCs w:val="23"/>
        </w:rPr>
        <w:t>bedrijfscontacten is voorzitter van de structuur bedrijfscontact</w:t>
      </w:r>
      <w:r w:rsidR="00F62C00" w:rsidRPr="005301CA">
        <w:rPr>
          <w:rFonts w:cstheme="minorBidi"/>
          <w:color w:val="auto"/>
          <w:sz w:val="23"/>
          <w:szCs w:val="23"/>
        </w:rPr>
        <w:t>en</w:t>
      </w:r>
    </w:p>
    <w:p w14:paraId="708DF413" w14:textId="478EDFBF" w:rsidR="004F2736" w:rsidRPr="005301CA" w:rsidRDefault="00937B54" w:rsidP="00AE001E">
      <w:pPr>
        <w:pStyle w:val="Default"/>
        <w:numPr>
          <w:ilvl w:val="0"/>
          <w:numId w:val="2"/>
        </w:numPr>
        <w:rPr>
          <w:sz w:val="23"/>
          <w:szCs w:val="23"/>
        </w:rPr>
      </w:pPr>
      <w:r w:rsidRPr="00937B54">
        <w:rPr>
          <w:rFonts w:cstheme="minorBidi"/>
          <w:color w:val="FF0000"/>
          <w:sz w:val="23"/>
          <w:szCs w:val="23"/>
        </w:rPr>
        <w:t xml:space="preserve">De </w:t>
      </w:r>
      <w:proofErr w:type="spellStart"/>
      <w:r w:rsidRPr="00937B54">
        <w:rPr>
          <w:rFonts w:cstheme="minorBidi"/>
          <w:color w:val="FF0000"/>
          <w:sz w:val="23"/>
          <w:szCs w:val="23"/>
        </w:rPr>
        <w:t>bestuursfunctionaris</w:t>
      </w:r>
      <w:proofErr w:type="spellEnd"/>
      <w:r w:rsidR="009F3288" w:rsidRPr="00937B54">
        <w:rPr>
          <w:rFonts w:cstheme="minorBidi"/>
          <w:color w:val="FF0000"/>
          <w:sz w:val="23"/>
          <w:szCs w:val="23"/>
        </w:rPr>
        <w:t xml:space="preserve"> </w:t>
      </w:r>
      <w:r w:rsidR="009F3288" w:rsidRPr="00F179F8">
        <w:rPr>
          <w:rFonts w:cstheme="minorBidi"/>
          <w:color w:val="auto"/>
          <w:sz w:val="23"/>
          <w:szCs w:val="23"/>
        </w:rPr>
        <w:t xml:space="preserve">bedrijfscontacten onderhoudt contact met huidige dan wel potentiële sponsoren. </w:t>
      </w:r>
    </w:p>
    <w:p w14:paraId="44DC8AC4" w14:textId="10D983B4" w:rsidR="003A05D9" w:rsidRDefault="003A05D9" w:rsidP="00AE001E">
      <w:pPr>
        <w:pStyle w:val="Default"/>
        <w:numPr>
          <w:ilvl w:val="0"/>
          <w:numId w:val="2"/>
        </w:numPr>
        <w:rPr>
          <w:rFonts w:cstheme="minorBidi"/>
          <w:color w:val="auto"/>
          <w:sz w:val="23"/>
          <w:szCs w:val="23"/>
        </w:rPr>
      </w:pPr>
      <w:r>
        <w:rPr>
          <w:rFonts w:cstheme="minorBidi"/>
          <w:color w:val="auto"/>
          <w:sz w:val="23"/>
          <w:szCs w:val="23"/>
        </w:rPr>
        <w:t xml:space="preserve">Voor elke bestuursfunctie bestaat een vice-functionaris, binnen het bestuur, die inzicht heeft in de taken van de functionaris en deze overneemt wanneer het desbetreffende bestuurslid is verhinderd door omstandigheden. </w:t>
      </w:r>
    </w:p>
    <w:p w14:paraId="5BC44BD5" w14:textId="77777777" w:rsidR="003A05D9" w:rsidRDefault="003A05D9" w:rsidP="00AE001E">
      <w:pPr>
        <w:pStyle w:val="Default"/>
        <w:numPr>
          <w:ilvl w:val="0"/>
          <w:numId w:val="2"/>
        </w:numPr>
        <w:rPr>
          <w:rFonts w:cstheme="minorBidi"/>
          <w:color w:val="auto"/>
          <w:sz w:val="23"/>
          <w:szCs w:val="23"/>
        </w:rPr>
      </w:pPr>
      <w:r>
        <w:rPr>
          <w:rFonts w:cstheme="minorBidi"/>
          <w:color w:val="auto"/>
          <w:sz w:val="23"/>
          <w:szCs w:val="23"/>
        </w:rPr>
        <w:t xml:space="preserve">Zo vroeg mogelijk in het nieuwe verenigingsjaar organiseert het bestuur een Actieve Leden Weekend (ALW) voor alle commissieleden. </w:t>
      </w:r>
    </w:p>
    <w:p w14:paraId="475900DF" w14:textId="55E79BB5" w:rsidR="00F179F8" w:rsidRDefault="003A05D9" w:rsidP="00AE001E">
      <w:pPr>
        <w:pStyle w:val="Default"/>
        <w:numPr>
          <w:ilvl w:val="0"/>
          <w:numId w:val="2"/>
        </w:numPr>
        <w:rPr>
          <w:sz w:val="23"/>
          <w:szCs w:val="23"/>
        </w:rPr>
      </w:pPr>
      <w:r>
        <w:rPr>
          <w:rFonts w:cstheme="minorBidi"/>
          <w:color w:val="auto"/>
          <w:sz w:val="23"/>
          <w:szCs w:val="23"/>
        </w:rPr>
        <w:t>De bestuursvoorzitter, bestuurssecretaris</w:t>
      </w:r>
      <w:r w:rsidR="00937B54">
        <w:rPr>
          <w:rFonts w:cstheme="minorBidi"/>
          <w:color w:val="auto"/>
          <w:sz w:val="23"/>
          <w:szCs w:val="23"/>
        </w:rPr>
        <w:t xml:space="preserve">, </w:t>
      </w:r>
      <w:proofErr w:type="spellStart"/>
      <w:r w:rsidR="00937B54">
        <w:rPr>
          <w:rFonts w:cstheme="minorBidi"/>
          <w:color w:val="auto"/>
          <w:sz w:val="23"/>
          <w:szCs w:val="23"/>
        </w:rPr>
        <w:t>bestuurspenningmeester</w:t>
      </w:r>
      <w:proofErr w:type="spellEnd"/>
      <w:r w:rsidR="00937B54">
        <w:rPr>
          <w:rFonts w:cstheme="minorBidi"/>
          <w:color w:val="auto"/>
          <w:sz w:val="23"/>
          <w:szCs w:val="23"/>
        </w:rPr>
        <w:t xml:space="preserve">, </w:t>
      </w:r>
      <w:r w:rsidR="00937B54" w:rsidRPr="00937B54">
        <w:rPr>
          <w:rFonts w:cstheme="minorBidi"/>
          <w:color w:val="FF0000"/>
          <w:sz w:val="23"/>
          <w:szCs w:val="23"/>
        </w:rPr>
        <w:t xml:space="preserve">bestuurslid externe contacten </w:t>
      </w:r>
      <w:r w:rsidR="00937B54">
        <w:rPr>
          <w:rFonts w:cstheme="minorBidi"/>
          <w:color w:val="auto"/>
          <w:sz w:val="23"/>
          <w:szCs w:val="23"/>
        </w:rPr>
        <w:t xml:space="preserve">en </w:t>
      </w:r>
      <w:r w:rsidR="00937B54" w:rsidRPr="00937B54">
        <w:rPr>
          <w:rFonts w:cstheme="minorBidi"/>
          <w:color w:val="FF0000"/>
          <w:sz w:val="23"/>
          <w:szCs w:val="23"/>
        </w:rPr>
        <w:t xml:space="preserve">de </w:t>
      </w:r>
      <w:proofErr w:type="spellStart"/>
      <w:r w:rsidR="00937B54" w:rsidRPr="00937B54">
        <w:rPr>
          <w:rFonts w:cstheme="minorBidi"/>
          <w:color w:val="FF0000"/>
          <w:sz w:val="23"/>
          <w:szCs w:val="23"/>
        </w:rPr>
        <w:t>bestuurfunctionaris</w:t>
      </w:r>
      <w:proofErr w:type="spellEnd"/>
      <w:r w:rsidRPr="00937B54">
        <w:rPr>
          <w:rFonts w:cstheme="minorBidi"/>
          <w:color w:val="FF0000"/>
          <w:sz w:val="23"/>
          <w:szCs w:val="23"/>
        </w:rPr>
        <w:t xml:space="preserve"> </w:t>
      </w:r>
      <w:r>
        <w:rPr>
          <w:rFonts w:cstheme="minorBidi"/>
          <w:color w:val="auto"/>
          <w:sz w:val="23"/>
          <w:szCs w:val="23"/>
        </w:rPr>
        <w:t>bedrijfscontacten organiseren elk aan het begin van het jaar een informatiebijeenkomst voor respectievelijk de functies voorzitter, secretaris, penningmeester</w:t>
      </w:r>
      <w:r w:rsidR="00937B54">
        <w:rPr>
          <w:rFonts w:cstheme="minorBidi"/>
          <w:color w:val="auto"/>
          <w:sz w:val="23"/>
          <w:szCs w:val="23"/>
        </w:rPr>
        <w:t xml:space="preserve">, </w:t>
      </w:r>
      <w:r w:rsidR="00937B54" w:rsidRPr="00937B54">
        <w:rPr>
          <w:rFonts w:cstheme="minorBidi"/>
          <w:color w:val="FF0000"/>
          <w:sz w:val="23"/>
          <w:szCs w:val="23"/>
        </w:rPr>
        <w:t>externe contacten</w:t>
      </w:r>
      <w:r w:rsidRPr="00937B54">
        <w:rPr>
          <w:rFonts w:cstheme="minorBidi"/>
          <w:color w:val="FF0000"/>
          <w:sz w:val="23"/>
          <w:szCs w:val="23"/>
        </w:rPr>
        <w:t xml:space="preserve"> </w:t>
      </w:r>
      <w:r>
        <w:rPr>
          <w:rFonts w:cstheme="minorBidi"/>
          <w:color w:val="auto"/>
          <w:sz w:val="23"/>
          <w:szCs w:val="23"/>
        </w:rPr>
        <w:t>en acquisitie van de commissies.</w:t>
      </w:r>
    </w:p>
    <w:p w14:paraId="2AB1D094" w14:textId="77777777" w:rsidR="00F62C00" w:rsidRPr="00F62C00" w:rsidRDefault="00F62C00" w:rsidP="00E94619">
      <w:pPr>
        <w:pStyle w:val="Default"/>
        <w:rPr>
          <w:rFonts w:cstheme="minorBidi"/>
          <w:color w:val="auto"/>
          <w:sz w:val="23"/>
          <w:szCs w:val="23"/>
        </w:rPr>
      </w:pPr>
    </w:p>
    <w:p w14:paraId="78B101A6" w14:textId="77777777" w:rsidR="00E94619" w:rsidRDefault="00E94619" w:rsidP="00E94619">
      <w:pPr>
        <w:pStyle w:val="Default"/>
        <w:rPr>
          <w:b/>
          <w:bCs/>
          <w:i/>
          <w:iCs/>
          <w:color w:val="auto"/>
          <w:sz w:val="20"/>
          <w:szCs w:val="20"/>
        </w:rPr>
      </w:pPr>
      <w:r>
        <w:rPr>
          <w:b/>
          <w:bCs/>
          <w:i/>
          <w:iCs/>
          <w:color w:val="auto"/>
          <w:sz w:val="20"/>
          <w:szCs w:val="20"/>
        </w:rPr>
        <w:t xml:space="preserve">Rechten en plichten </w:t>
      </w:r>
    </w:p>
    <w:p w14:paraId="399947C6" w14:textId="77777777" w:rsidR="003A05D9" w:rsidRDefault="003A05D9" w:rsidP="00E94619">
      <w:pPr>
        <w:pStyle w:val="Default"/>
        <w:rPr>
          <w:color w:val="auto"/>
          <w:sz w:val="20"/>
          <w:szCs w:val="20"/>
        </w:rPr>
      </w:pPr>
    </w:p>
    <w:p w14:paraId="4863442E" w14:textId="77777777" w:rsidR="00E94619" w:rsidRDefault="00E94619" w:rsidP="00AE001E">
      <w:pPr>
        <w:pStyle w:val="Default"/>
        <w:numPr>
          <w:ilvl w:val="0"/>
          <w:numId w:val="2"/>
        </w:numPr>
        <w:spacing w:after="25"/>
        <w:rPr>
          <w:color w:val="auto"/>
          <w:sz w:val="23"/>
          <w:szCs w:val="23"/>
        </w:rPr>
      </w:pPr>
      <w:r>
        <w:rPr>
          <w:color w:val="auto"/>
          <w:sz w:val="23"/>
          <w:szCs w:val="23"/>
        </w:rPr>
        <w:t>Buiten de jaarvergadering wordt door het bestuur minimaal twee keer p</w:t>
      </w:r>
      <w:r w:rsidR="003A05D9">
        <w:rPr>
          <w:color w:val="auto"/>
          <w:sz w:val="23"/>
          <w:szCs w:val="23"/>
        </w:rPr>
        <w:t>er jaar een alv bijeengeroepen.</w:t>
      </w:r>
    </w:p>
    <w:p w14:paraId="233B7CF8" w14:textId="0D849A82" w:rsidR="00E94619" w:rsidRPr="003A05D9" w:rsidRDefault="00E94619" w:rsidP="00AE001E">
      <w:pPr>
        <w:pStyle w:val="Default"/>
        <w:numPr>
          <w:ilvl w:val="0"/>
          <w:numId w:val="2"/>
        </w:numPr>
        <w:spacing w:after="25"/>
        <w:rPr>
          <w:color w:val="auto"/>
          <w:sz w:val="23"/>
          <w:szCs w:val="23"/>
        </w:rPr>
      </w:pPr>
      <w:r w:rsidRPr="003A05D9">
        <w:rPr>
          <w:color w:val="auto"/>
          <w:sz w:val="23"/>
          <w:szCs w:val="23"/>
        </w:rPr>
        <w:t xml:space="preserve">Het bestuur mag het aankoopbedrag van bestuurskleding tot een maximum van </w:t>
      </w:r>
      <w:r w:rsidR="00FA67B4" w:rsidRPr="00FA67B4">
        <w:rPr>
          <w:color w:val="FF0000"/>
          <w:sz w:val="23"/>
          <w:szCs w:val="23"/>
        </w:rPr>
        <w:t>70</w:t>
      </w:r>
      <w:r w:rsidRPr="00FA67B4">
        <w:rPr>
          <w:color w:val="FF0000"/>
          <w:sz w:val="23"/>
          <w:szCs w:val="23"/>
        </w:rPr>
        <w:t xml:space="preserve"> </w:t>
      </w:r>
      <w:r w:rsidRPr="003A05D9">
        <w:rPr>
          <w:color w:val="auto"/>
          <w:sz w:val="23"/>
          <w:szCs w:val="23"/>
        </w:rPr>
        <w:t xml:space="preserve">euro per bestuurslid financieren uit gelden van het bestuur. </w:t>
      </w:r>
    </w:p>
    <w:p w14:paraId="3C35EAEB" w14:textId="77777777" w:rsidR="00E94619" w:rsidRDefault="00E94619" w:rsidP="00E94619">
      <w:pPr>
        <w:pStyle w:val="Default"/>
        <w:rPr>
          <w:color w:val="auto"/>
          <w:sz w:val="23"/>
          <w:szCs w:val="23"/>
        </w:rPr>
      </w:pPr>
    </w:p>
    <w:p w14:paraId="487B2C8A" w14:textId="21A5F316" w:rsidR="003A05D9" w:rsidRPr="00835A1B" w:rsidRDefault="006E62AC" w:rsidP="00E94619">
      <w:pPr>
        <w:pStyle w:val="Default"/>
        <w:rPr>
          <w:b/>
          <w:bCs/>
          <w:iCs/>
          <w:color w:val="auto"/>
          <w:sz w:val="20"/>
          <w:szCs w:val="20"/>
        </w:rPr>
      </w:pPr>
      <w:r>
        <w:rPr>
          <w:b/>
          <w:bCs/>
          <w:iCs/>
          <w:color w:val="FF0000"/>
          <w:sz w:val="20"/>
          <w:szCs w:val="20"/>
        </w:rPr>
        <w:t xml:space="preserve">Artikel </w:t>
      </w:r>
      <w:r>
        <w:rPr>
          <w:b/>
          <w:bCs/>
          <w:iCs/>
          <w:color w:val="auto"/>
          <w:sz w:val="20"/>
          <w:szCs w:val="20"/>
        </w:rPr>
        <w:t>2</w:t>
      </w:r>
      <w:r w:rsidR="00FD27DD">
        <w:rPr>
          <w:b/>
          <w:bCs/>
          <w:iCs/>
          <w:color w:val="auto"/>
          <w:sz w:val="20"/>
          <w:szCs w:val="20"/>
        </w:rPr>
        <w:t>. COMMISSI</w:t>
      </w:r>
      <w:r w:rsidR="0038169A">
        <w:rPr>
          <w:b/>
          <w:bCs/>
          <w:iCs/>
          <w:color w:val="auto"/>
          <w:sz w:val="20"/>
          <w:szCs w:val="20"/>
        </w:rPr>
        <w:t>ES</w:t>
      </w:r>
    </w:p>
    <w:p w14:paraId="1BE3C169" w14:textId="1F97E43B" w:rsidR="003A05D9" w:rsidRPr="00835A1B" w:rsidRDefault="00FD27DD" w:rsidP="00E94619">
      <w:pPr>
        <w:pStyle w:val="Default"/>
        <w:rPr>
          <w:b/>
          <w:i/>
          <w:color w:val="auto"/>
          <w:sz w:val="20"/>
          <w:szCs w:val="20"/>
        </w:rPr>
      </w:pPr>
      <w:r>
        <w:rPr>
          <w:b/>
          <w:i/>
          <w:color w:val="auto"/>
          <w:sz w:val="20"/>
          <w:szCs w:val="20"/>
        </w:rPr>
        <w:t>Algemeen</w:t>
      </w:r>
    </w:p>
    <w:p w14:paraId="111E0D74" w14:textId="2911F2D0" w:rsidR="00337EF9" w:rsidRPr="00A26553" w:rsidRDefault="00A26553" w:rsidP="00AE001E">
      <w:pPr>
        <w:pStyle w:val="Default"/>
        <w:numPr>
          <w:ilvl w:val="0"/>
          <w:numId w:val="5"/>
        </w:numPr>
        <w:rPr>
          <w:rFonts w:cstheme="minorBidi"/>
          <w:color w:val="auto"/>
          <w:sz w:val="23"/>
          <w:szCs w:val="23"/>
        </w:rPr>
      </w:pPr>
      <w:r w:rsidRPr="00A26553">
        <w:rPr>
          <w:color w:val="auto"/>
          <w:sz w:val="23"/>
          <w:szCs w:val="23"/>
        </w:rPr>
        <w:t>De vereniging heeft de volgende commissies</w:t>
      </w:r>
      <w:r w:rsidR="0038169A" w:rsidRPr="00A26553">
        <w:rPr>
          <w:color w:val="auto"/>
          <w:sz w:val="23"/>
          <w:szCs w:val="23"/>
        </w:rPr>
        <w:t>:</w:t>
      </w:r>
    </w:p>
    <w:p w14:paraId="723FB6A5" w14:textId="114EDB38" w:rsidR="00337EF9" w:rsidRDefault="0038169A"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Career committee</w:t>
      </w:r>
    </w:p>
    <w:p w14:paraId="61311B3C" w14:textId="77777777" w:rsidR="00337EF9" w:rsidRDefault="0038169A" w:rsidP="00AE001E">
      <w:pPr>
        <w:pStyle w:val="Default"/>
        <w:numPr>
          <w:ilvl w:val="0"/>
          <w:numId w:val="6"/>
        </w:numPr>
        <w:rPr>
          <w:rFonts w:cstheme="minorBidi"/>
          <w:color w:val="auto"/>
          <w:sz w:val="23"/>
          <w:szCs w:val="23"/>
          <w:lang w:val="en-US"/>
        </w:rPr>
      </w:pPr>
      <w:r w:rsidRPr="00835A1B">
        <w:rPr>
          <w:rFonts w:cstheme="minorBidi"/>
          <w:color w:val="auto"/>
          <w:sz w:val="23"/>
          <w:szCs w:val="23"/>
          <w:lang w:val="en-US"/>
        </w:rPr>
        <w:t xml:space="preserve">Conference of </w:t>
      </w:r>
      <w:proofErr w:type="spellStart"/>
      <w:r w:rsidRPr="00835A1B">
        <w:rPr>
          <w:rFonts w:cstheme="minorBidi"/>
          <w:color w:val="auto"/>
          <w:sz w:val="23"/>
          <w:szCs w:val="23"/>
          <w:lang w:val="en-US"/>
        </w:rPr>
        <w:t>Behavioural</w:t>
      </w:r>
      <w:proofErr w:type="spellEnd"/>
      <w:r w:rsidRPr="00835A1B">
        <w:rPr>
          <w:rFonts w:cstheme="minorBidi"/>
          <w:color w:val="auto"/>
          <w:sz w:val="23"/>
          <w:szCs w:val="23"/>
          <w:lang w:val="en-US"/>
        </w:rPr>
        <w:t xml:space="preserve"> and Social Sciences</w:t>
      </w:r>
    </w:p>
    <w:p w14:paraId="30EE4E50" w14:textId="77777777" w:rsidR="00337EF9" w:rsidRDefault="0038169A" w:rsidP="00AE001E">
      <w:pPr>
        <w:pStyle w:val="Default"/>
        <w:numPr>
          <w:ilvl w:val="0"/>
          <w:numId w:val="6"/>
        </w:numPr>
        <w:rPr>
          <w:rFonts w:cstheme="minorBidi"/>
          <w:color w:val="auto"/>
          <w:sz w:val="23"/>
          <w:szCs w:val="23"/>
          <w:lang w:val="en-US"/>
        </w:rPr>
      </w:pPr>
      <w:proofErr w:type="spellStart"/>
      <w:r w:rsidRPr="00337EF9">
        <w:rPr>
          <w:rFonts w:cstheme="minorBidi"/>
          <w:color w:val="auto"/>
          <w:sz w:val="23"/>
          <w:szCs w:val="23"/>
          <w:lang w:val="en-US"/>
        </w:rPr>
        <w:t>Diescommittee</w:t>
      </w:r>
      <w:proofErr w:type="spellEnd"/>
    </w:p>
    <w:p w14:paraId="64D256BD" w14:textId="2FAF0510" w:rsidR="00337EF9" w:rsidRDefault="000E6C28" w:rsidP="00AE001E">
      <w:pPr>
        <w:pStyle w:val="Default"/>
        <w:numPr>
          <w:ilvl w:val="0"/>
          <w:numId w:val="6"/>
        </w:numPr>
        <w:rPr>
          <w:rFonts w:cstheme="minorBidi"/>
          <w:color w:val="auto"/>
          <w:sz w:val="23"/>
          <w:szCs w:val="23"/>
          <w:lang w:val="en-US"/>
        </w:rPr>
      </w:pPr>
      <w:proofErr w:type="spellStart"/>
      <w:r>
        <w:rPr>
          <w:rFonts w:cstheme="minorBidi"/>
          <w:color w:val="auto"/>
          <w:sz w:val="23"/>
          <w:szCs w:val="23"/>
          <w:lang w:val="en-US"/>
        </w:rPr>
        <w:t>Event</w:t>
      </w:r>
      <w:r w:rsidR="0038169A" w:rsidRPr="00337EF9">
        <w:rPr>
          <w:rFonts w:cstheme="minorBidi"/>
          <w:color w:val="auto"/>
          <w:sz w:val="23"/>
          <w:szCs w:val="23"/>
          <w:lang w:val="en-US"/>
        </w:rPr>
        <w:t>committee</w:t>
      </w:r>
      <w:proofErr w:type="spellEnd"/>
    </w:p>
    <w:p w14:paraId="3A79C686" w14:textId="77777777" w:rsidR="00337EF9" w:rsidRDefault="0038169A"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First year committee</w:t>
      </w:r>
    </w:p>
    <w:p w14:paraId="24F709FB" w14:textId="77777777" w:rsidR="00337EF9" w:rsidRDefault="0038169A" w:rsidP="00AE001E">
      <w:pPr>
        <w:pStyle w:val="Default"/>
        <w:numPr>
          <w:ilvl w:val="0"/>
          <w:numId w:val="6"/>
        </w:numPr>
        <w:rPr>
          <w:rFonts w:cstheme="minorBidi"/>
          <w:color w:val="auto"/>
          <w:sz w:val="23"/>
          <w:szCs w:val="23"/>
          <w:lang w:val="en-US"/>
        </w:rPr>
      </w:pPr>
      <w:proofErr w:type="spellStart"/>
      <w:r w:rsidRPr="00337EF9">
        <w:rPr>
          <w:rFonts w:cstheme="minorBidi"/>
          <w:color w:val="auto"/>
          <w:sz w:val="23"/>
          <w:szCs w:val="23"/>
          <w:lang w:val="en-US"/>
        </w:rPr>
        <w:t>Instellingen</w:t>
      </w:r>
      <w:proofErr w:type="spellEnd"/>
      <w:r w:rsidRPr="00337EF9">
        <w:rPr>
          <w:rFonts w:cstheme="minorBidi"/>
          <w:color w:val="auto"/>
          <w:sz w:val="23"/>
          <w:szCs w:val="23"/>
          <w:lang w:val="en-US"/>
        </w:rPr>
        <w:t xml:space="preserve">- </w:t>
      </w:r>
      <w:proofErr w:type="spellStart"/>
      <w:r w:rsidRPr="00337EF9">
        <w:rPr>
          <w:rFonts w:cstheme="minorBidi"/>
          <w:color w:val="auto"/>
          <w:sz w:val="23"/>
          <w:szCs w:val="23"/>
          <w:lang w:val="en-US"/>
        </w:rPr>
        <w:t>en</w:t>
      </w:r>
      <w:proofErr w:type="spellEnd"/>
      <w:r w:rsidRPr="00337EF9">
        <w:rPr>
          <w:rFonts w:cstheme="minorBidi"/>
          <w:color w:val="auto"/>
          <w:sz w:val="23"/>
          <w:szCs w:val="23"/>
          <w:lang w:val="en-US"/>
        </w:rPr>
        <w:t xml:space="preserve"> </w:t>
      </w:r>
      <w:proofErr w:type="spellStart"/>
      <w:r w:rsidRPr="00337EF9">
        <w:rPr>
          <w:rFonts w:cstheme="minorBidi"/>
          <w:color w:val="auto"/>
          <w:sz w:val="23"/>
          <w:szCs w:val="23"/>
          <w:lang w:val="en-US"/>
        </w:rPr>
        <w:t>Bedrijvendagcommissie</w:t>
      </w:r>
      <w:proofErr w:type="spellEnd"/>
    </w:p>
    <w:p w14:paraId="067490FA" w14:textId="77777777" w:rsidR="00337EF9" w:rsidRDefault="00C04E18"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Integration committee</w:t>
      </w:r>
    </w:p>
    <w:p w14:paraId="1489DEDC" w14:textId="77777777" w:rsidR="00337EF9" w:rsidRDefault="0038169A"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Introduction committee</w:t>
      </w:r>
    </w:p>
    <w:p w14:paraId="05355719" w14:textId="77777777" w:rsidR="00337EF9" w:rsidRDefault="0038169A"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Lecture committee</w:t>
      </w:r>
    </w:p>
    <w:p w14:paraId="720D249B" w14:textId="77777777" w:rsidR="00337EF9" w:rsidRDefault="0038169A"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Lustrum committee</w:t>
      </w:r>
    </w:p>
    <w:p w14:paraId="410A8CF8" w14:textId="77777777" w:rsidR="00337EF9" w:rsidRDefault="00C04E18"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 xml:space="preserve">Master community Brain &amp; </w:t>
      </w:r>
      <w:proofErr w:type="spellStart"/>
      <w:r w:rsidRPr="00337EF9">
        <w:rPr>
          <w:rFonts w:cstheme="minorBidi"/>
          <w:color w:val="auto"/>
          <w:sz w:val="23"/>
          <w:szCs w:val="23"/>
          <w:lang w:val="en-US"/>
        </w:rPr>
        <w:t>Behaviour</w:t>
      </w:r>
      <w:proofErr w:type="spellEnd"/>
    </w:p>
    <w:p w14:paraId="0200DEF3" w14:textId="77777777" w:rsidR="00337EF9" w:rsidRDefault="00C04E18"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Master community Clinical, Developmental &amp; Forensic Psychology</w:t>
      </w:r>
    </w:p>
    <w:p w14:paraId="39A3EC9B" w14:textId="77777777" w:rsidR="00337EF9" w:rsidRDefault="00C04E18"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Master community Industrial and Organizational Psychology</w:t>
      </w:r>
    </w:p>
    <w:p w14:paraId="5DCE5391" w14:textId="77777777" w:rsidR="00337EF9" w:rsidRDefault="00C04E18"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Master community Social Psychology</w:t>
      </w:r>
    </w:p>
    <w:p w14:paraId="0CBFCFD2" w14:textId="77777777" w:rsidR="00337EF9" w:rsidRDefault="0038169A"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Social committee</w:t>
      </w:r>
    </w:p>
    <w:p w14:paraId="2344D4BC" w14:textId="49D0E02F" w:rsidR="00337EF9" w:rsidRDefault="00C04E18" w:rsidP="00AE001E">
      <w:pPr>
        <w:pStyle w:val="Default"/>
        <w:numPr>
          <w:ilvl w:val="0"/>
          <w:numId w:val="6"/>
        </w:numPr>
        <w:rPr>
          <w:rFonts w:cstheme="minorBidi"/>
          <w:color w:val="auto"/>
          <w:sz w:val="23"/>
          <w:szCs w:val="23"/>
          <w:lang w:val="en-US"/>
        </w:rPr>
      </w:pPr>
      <w:proofErr w:type="spellStart"/>
      <w:r w:rsidRPr="00337EF9">
        <w:rPr>
          <w:rFonts w:cstheme="minorBidi"/>
          <w:color w:val="auto"/>
          <w:sz w:val="23"/>
          <w:szCs w:val="23"/>
          <w:lang w:val="en-US"/>
        </w:rPr>
        <w:t>Stoso</w:t>
      </w:r>
      <w:r w:rsidR="00A26553">
        <w:rPr>
          <w:rFonts w:cstheme="minorBidi"/>
          <w:color w:val="auto"/>
          <w:sz w:val="23"/>
          <w:szCs w:val="23"/>
          <w:lang w:val="en-US"/>
        </w:rPr>
        <w:t>conference</w:t>
      </w:r>
      <w:proofErr w:type="spellEnd"/>
      <w:r w:rsidR="00A26553">
        <w:rPr>
          <w:rFonts w:cstheme="minorBidi"/>
          <w:color w:val="auto"/>
          <w:sz w:val="23"/>
          <w:szCs w:val="23"/>
          <w:lang w:val="en-US"/>
        </w:rPr>
        <w:t xml:space="preserve"> </w:t>
      </w:r>
      <w:r w:rsidRPr="00337EF9">
        <w:rPr>
          <w:rFonts w:cstheme="minorBidi"/>
          <w:color w:val="auto"/>
          <w:sz w:val="23"/>
          <w:szCs w:val="23"/>
          <w:lang w:val="en-US"/>
        </w:rPr>
        <w:t>committee</w:t>
      </w:r>
    </w:p>
    <w:p w14:paraId="5464B9F2" w14:textId="77777777" w:rsidR="00337EF9" w:rsidRDefault="0038169A"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Student exchange committee</w:t>
      </w:r>
    </w:p>
    <w:p w14:paraId="7B8E39A3" w14:textId="77777777" w:rsidR="00337EF9" w:rsidRDefault="0038169A"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Study committee</w:t>
      </w:r>
    </w:p>
    <w:p w14:paraId="4CD6A51C" w14:textId="77777777" w:rsidR="00337EF9" w:rsidRDefault="00C04E18"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Workshop/in-house committee</w:t>
      </w:r>
    </w:p>
    <w:p w14:paraId="6380270D" w14:textId="77777777" w:rsidR="00337EF9" w:rsidRDefault="00C04E18" w:rsidP="00AE001E">
      <w:pPr>
        <w:pStyle w:val="Default"/>
        <w:numPr>
          <w:ilvl w:val="0"/>
          <w:numId w:val="6"/>
        </w:numPr>
        <w:rPr>
          <w:rFonts w:cstheme="minorBidi"/>
          <w:color w:val="auto"/>
          <w:sz w:val="23"/>
          <w:szCs w:val="23"/>
          <w:lang w:val="en-US"/>
        </w:rPr>
      </w:pPr>
      <w:r w:rsidRPr="00337EF9">
        <w:rPr>
          <w:rFonts w:cstheme="minorBidi"/>
          <w:color w:val="auto"/>
          <w:sz w:val="23"/>
          <w:szCs w:val="23"/>
          <w:lang w:val="en-US"/>
        </w:rPr>
        <w:t>Yearbook committee</w:t>
      </w:r>
    </w:p>
    <w:p w14:paraId="4681A82F" w14:textId="346D631D" w:rsidR="00C04E18" w:rsidRPr="00337EF9" w:rsidRDefault="00C04E18" w:rsidP="00AE001E">
      <w:pPr>
        <w:pStyle w:val="Default"/>
        <w:numPr>
          <w:ilvl w:val="0"/>
          <w:numId w:val="6"/>
        </w:numPr>
        <w:rPr>
          <w:rFonts w:cstheme="minorBidi"/>
          <w:color w:val="auto"/>
          <w:sz w:val="23"/>
          <w:szCs w:val="23"/>
          <w:lang w:val="en-US"/>
        </w:rPr>
      </w:pPr>
      <w:proofErr w:type="spellStart"/>
      <w:r w:rsidRPr="00337EF9">
        <w:rPr>
          <w:rFonts w:cstheme="minorBidi"/>
          <w:color w:val="auto"/>
          <w:sz w:val="23"/>
          <w:szCs w:val="23"/>
          <w:lang w:val="en-US"/>
        </w:rPr>
        <w:t>Zwemfest</w:t>
      </w:r>
      <w:proofErr w:type="spellEnd"/>
      <w:r w:rsidRPr="00337EF9">
        <w:rPr>
          <w:rFonts w:cstheme="minorBidi"/>
          <w:color w:val="auto"/>
          <w:sz w:val="23"/>
          <w:szCs w:val="23"/>
          <w:lang w:val="en-US"/>
        </w:rPr>
        <w:t xml:space="preserve"> committee</w:t>
      </w:r>
    </w:p>
    <w:p w14:paraId="7FF587DD" w14:textId="77777777" w:rsidR="00E94619" w:rsidRPr="007F03D5" w:rsidRDefault="00E94619" w:rsidP="00E94619">
      <w:pPr>
        <w:pStyle w:val="Default"/>
        <w:rPr>
          <w:rFonts w:cstheme="minorBidi"/>
          <w:color w:val="auto"/>
          <w:sz w:val="23"/>
          <w:szCs w:val="23"/>
          <w:lang w:val="en-US"/>
        </w:rPr>
      </w:pPr>
    </w:p>
    <w:p w14:paraId="0FCA15A8" w14:textId="77777777" w:rsidR="00383977" w:rsidRPr="00383977" w:rsidRDefault="00383977" w:rsidP="00AE001E">
      <w:pPr>
        <w:pStyle w:val="Default"/>
        <w:numPr>
          <w:ilvl w:val="0"/>
          <w:numId w:val="5"/>
        </w:numPr>
        <w:spacing w:after="25"/>
        <w:rPr>
          <w:rFonts w:cstheme="minorBidi"/>
          <w:color w:val="auto"/>
          <w:sz w:val="23"/>
          <w:szCs w:val="23"/>
        </w:rPr>
      </w:pPr>
      <w:r w:rsidRPr="00383977">
        <w:rPr>
          <w:rFonts w:cstheme="minorBidi"/>
          <w:color w:val="auto"/>
          <w:sz w:val="23"/>
          <w:szCs w:val="23"/>
        </w:rPr>
        <w:lastRenderedPageBreak/>
        <w:t xml:space="preserve">Alle commissies alsmede hun taakomschrijving worden vermeld in het Huishoudelijk Reglement. </w:t>
      </w:r>
    </w:p>
    <w:p w14:paraId="56AD9A62" w14:textId="77777777" w:rsidR="00383977" w:rsidRPr="00383977" w:rsidRDefault="00383977" w:rsidP="00AE001E">
      <w:pPr>
        <w:pStyle w:val="Default"/>
        <w:numPr>
          <w:ilvl w:val="0"/>
          <w:numId w:val="5"/>
        </w:numPr>
        <w:spacing w:after="25"/>
        <w:rPr>
          <w:rFonts w:cstheme="minorBidi"/>
          <w:color w:val="auto"/>
          <w:sz w:val="23"/>
          <w:szCs w:val="23"/>
        </w:rPr>
      </w:pPr>
      <w:r w:rsidRPr="00383977">
        <w:rPr>
          <w:rFonts w:cstheme="minorBidi"/>
          <w:color w:val="auto"/>
          <w:sz w:val="23"/>
          <w:szCs w:val="23"/>
        </w:rPr>
        <w:t xml:space="preserve">Alleen leden van VIP kunnen in een commissie benoemd worden. </w:t>
      </w:r>
    </w:p>
    <w:p w14:paraId="5D087EF6" w14:textId="77777777" w:rsidR="00383977" w:rsidRPr="00383977" w:rsidRDefault="00383977" w:rsidP="00AE001E">
      <w:pPr>
        <w:pStyle w:val="Default"/>
        <w:numPr>
          <w:ilvl w:val="0"/>
          <w:numId w:val="5"/>
        </w:numPr>
        <w:spacing w:after="25"/>
        <w:rPr>
          <w:rFonts w:cstheme="minorBidi"/>
          <w:color w:val="auto"/>
          <w:sz w:val="23"/>
          <w:szCs w:val="23"/>
        </w:rPr>
      </w:pPr>
      <w:r w:rsidRPr="00383977">
        <w:rPr>
          <w:rFonts w:cstheme="minorBidi"/>
          <w:color w:val="auto"/>
          <w:sz w:val="23"/>
          <w:szCs w:val="23"/>
        </w:rPr>
        <w:t xml:space="preserve">Het bestuur kan tijdens een lopend verenigingsjaar besluiten nieuwe commissies te benoemen. Deze commissies worden benoemd voor de duur van het resterende verenigingsjaar. </w:t>
      </w:r>
    </w:p>
    <w:p w14:paraId="64525AD8" w14:textId="1FBDF970" w:rsidR="00383977" w:rsidRPr="00383977" w:rsidRDefault="00383977" w:rsidP="00AE001E">
      <w:pPr>
        <w:pStyle w:val="Default"/>
        <w:numPr>
          <w:ilvl w:val="0"/>
          <w:numId w:val="5"/>
        </w:numPr>
        <w:spacing w:after="25"/>
        <w:rPr>
          <w:rFonts w:cstheme="minorBidi"/>
          <w:color w:val="auto"/>
          <w:sz w:val="23"/>
          <w:szCs w:val="23"/>
        </w:rPr>
      </w:pPr>
      <w:r w:rsidRPr="00383977">
        <w:rPr>
          <w:rFonts w:cstheme="minorBidi"/>
          <w:color w:val="auto"/>
          <w:sz w:val="23"/>
          <w:szCs w:val="23"/>
        </w:rPr>
        <w:t xml:space="preserve">Het staat leden vrij een voorstel te doen tot vorming van een commissie. </w:t>
      </w:r>
    </w:p>
    <w:p w14:paraId="06ABA520" w14:textId="7624D97E" w:rsidR="00E94619" w:rsidRPr="00383977" w:rsidRDefault="00E94619" w:rsidP="00E94619">
      <w:pPr>
        <w:pStyle w:val="Default"/>
        <w:rPr>
          <w:rFonts w:cstheme="minorBidi"/>
          <w:color w:val="auto"/>
          <w:sz w:val="23"/>
          <w:szCs w:val="23"/>
        </w:rPr>
      </w:pPr>
    </w:p>
    <w:p w14:paraId="1B1D58A3" w14:textId="44DDA873" w:rsidR="00DC697A" w:rsidRPr="00835A1B" w:rsidRDefault="00FD27DD" w:rsidP="00E94619">
      <w:pPr>
        <w:pStyle w:val="Default"/>
        <w:rPr>
          <w:b/>
          <w:i/>
          <w:color w:val="auto"/>
          <w:sz w:val="20"/>
          <w:szCs w:val="20"/>
        </w:rPr>
      </w:pPr>
      <w:r>
        <w:rPr>
          <w:b/>
          <w:i/>
          <w:color w:val="auto"/>
          <w:sz w:val="20"/>
          <w:szCs w:val="20"/>
        </w:rPr>
        <w:t>Vorming</w:t>
      </w:r>
    </w:p>
    <w:p w14:paraId="61E6B0FD" w14:textId="77777777" w:rsidR="00383977" w:rsidRDefault="00383977" w:rsidP="00AE001E">
      <w:pPr>
        <w:pStyle w:val="Default"/>
        <w:numPr>
          <w:ilvl w:val="0"/>
          <w:numId w:val="5"/>
        </w:numPr>
        <w:rPr>
          <w:color w:val="auto"/>
          <w:sz w:val="23"/>
          <w:szCs w:val="23"/>
        </w:rPr>
      </w:pPr>
      <w:r w:rsidRPr="00383977">
        <w:rPr>
          <w:color w:val="auto"/>
          <w:sz w:val="23"/>
          <w:szCs w:val="23"/>
        </w:rPr>
        <w:t xml:space="preserve">Uiterlijk zes weken voor sluiting van het verenigingsjaar organiseert het bestuur een bijeenkomst waarop mensen zich kandidaat kunnen stellen voor commissies. </w:t>
      </w:r>
    </w:p>
    <w:p w14:paraId="4DD6E82B" w14:textId="79AFA1FF" w:rsidR="00383977" w:rsidRPr="00383977" w:rsidRDefault="00383977" w:rsidP="00AE001E">
      <w:pPr>
        <w:pStyle w:val="Default"/>
        <w:numPr>
          <w:ilvl w:val="0"/>
          <w:numId w:val="5"/>
        </w:numPr>
        <w:rPr>
          <w:color w:val="auto"/>
          <w:sz w:val="23"/>
          <w:szCs w:val="23"/>
        </w:rPr>
      </w:pPr>
      <w:r w:rsidRPr="00383977">
        <w:rPr>
          <w:color w:val="auto"/>
          <w:sz w:val="23"/>
          <w:szCs w:val="23"/>
        </w:rPr>
        <w:t xml:space="preserve">Zo spoedig mogelijk doch uiterlijk twee weken na deze bijeenkomst worden de </w:t>
      </w:r>
      <w:proofErr w:type="spellStart"/>
      <w:r w:rsidRPr="00383977">
        <w:rPr>
          <w:color w:val="auto"/>
          <w:sz w:val="23"/>
          <w:szCs w:val="23"/>
        </w:rPr>
        <w:t>aspirantcommissieleden</w:t>
      </w:r>
      <w:proofErr w:type="spellEnd"/>
      <w:r w:rsidRPr="00383977">
        <w:rPr>
          <w:color w:val="auto"/>
          <w:sz w:val="23"/>
          <w:szCs w:val="23"/>
        </w:rPr>
        <w:t xml:space="preserve"> door de leden van de commissie(s) waarvoor zij zich hebben aangemeld uitgenodigd voor een individueel gesprek. Eventuele voorselectie kan plaatsvinden door middel van een sollicitatiebrief. Voor het eind van het verenigingsjaar moet een deel van de aspirant-commissie gevormd zijn. Commissies worden voor de duur van één verenigingsjaar benoemd met uitzondering van de COBSS-commissie, de Instellingen- en </w:t>
      </w:r>
      <w:proofErr w:type="spellStart"/>
      <w:r w:rsidRPr="00383977">
        <w:rPr>
          <w:color w:val="auto"/>
          <w:sz w:val="23"/>
          <w:szCs w:val="23"/>
        </w:rPr>
        <w:t>bedrijvendagcommissie</w:t>
      </w:r>
      <w:proofErr w:type="spellEnd"/>
      <w:r w:rsidRPr="00383977">
        <w:rPr>
          <w:color w:val="auto"/>
          <w:sz w:val="23"/>
          <w:szCs w:val="23"/>
        </w:rPr>
        <w:t xml:space="preserve"> en de Lustrumcommissie. </w:t>
      </w:r>
    </w:p>
    <w:p w14:paraId="6DE4FB8C" w14:textId="1E0E5C49" w:rsidR="00C23042" w:rsidRPr="00383977" w:rsidRDefault="00835A1B" w:rsidP="00AE6D05">
      <w:pPr>
        <w:pStyle w:val="Default"/>
        <w:rPr>
          <w:b/>
          <w:bCs/>
          <w:i/>
          <w:iCs/>
          <w:color w:val="auto"/>
          <w:sz w:val="20"/>
          <w:szCs w:val="20"/>
        </w:rPr>
      </w:pPr>
      <w:r w:rsidRPr="00383977">
        <w:rPr>
          <w:color w:val="auto"/>
          <w:sz w:val="23"/>
          <w:szCs w:val="23"/>
        </w:rPr>
        <w:br/>
      </w:r>
    </w:p>
    <w:p w14:paraId="47594393" w14:textId="78A83852" w:rsidR="007B27DA" w:rsidRPr="00835A1B" w:rsidRDefault="00FD27DD" w:rsidP="00C23042">
      <w:pPr>
        <w:pStyle w:val="Default"/>
        <w:rPr>
          <w:color w:val="auto"/>
          <w:sz w:val="20"/>
          <w:szCs w:val="20"/>
          <w:lang w:val="en-US"/>
        </w:rPr>
      </w:pPr>
      <w:proofErr w:type="spellStart"/>
      <w:r>
        <w:rPr>
          <w:b/>
          <w:bCs/>
          <w:i/>
          <w:iCs/>
          <w:color w:val="auto"/>
          <w:sz w:val="20"/>
          <w:szCs w:val="20"/>
          <w:lang w:val="en-US"/>
        </w:rPr>
        <w:t>Taakomschrijving</w:t>
      </w:r>
      <w:proofErr w:type="spellEnd"/>
    </w:p>
    <w:p w14:paraId="19E75A69" w14:textId="67367D50" w:rsidR="00C23042" w:rsidRPr="006E62AC" w:rsidRDefault="006E62AC" w:rsidP="00C23042">
      <w:pPr>
        <w:pStyle w:val="Default"/>
        <w:rPr>
          <w:b/>
          <w:color w:val="FF0000"/>
          <w:sz w:val="20"/>
          <w:szCs w:val="20"/>
        </w:rPr>
      </w:pPr>
      <w:r>
        <w:rPr>
          <w:b/>
          <w:color w:val="FF0000"/>
          <w:sz w:val="20"/>
          <w:szCs w:val="20"/>
        </w:rPr>
        <w:t>Algemeen</w:t>
      </w:r>
    </w:p>
    <w:p w14:paraId="553255C2" w14:textId="77777777" w:rsidR="00383977" w:rsidRPr="00383977" w:rsidRDefault="00383977" w:rsidP="00AE001E">
      <w:pPr>
        <w:pStyle w:val="Default"/>
        <w:numPr>
          <w:ilvl w:val="0"/>
          <w:numId w:val="5"/>
        </w:numPr>
        <w:spacing w:after="25"/>
        <w:rPr>
          <w:color w:val="auto"/>
          <w:sz w:val="23"/>
          <w:szCs w:val="23"/>
        </w:rPr>
      </w:pPr>
      <w:r w:rsidRPr="00383977">
        <w:rPr>
          <w:color w:val="auto"/>
          <w:sz w:val="23"/>
          <w:szCs w:val="23"/>
        </w:rPr>
        <w:t xml:space="preserve">Alle commissies hebben een voorzitter, secretaris en penningmeester. </w:t>
      </w:r>
    </w:p>
    <w:p w14:paraId="0710D2A4" w14:textId="77777777" w:rsidR="00383977" w:rsidRPr="00383977" w:rsidRDefault="00383977" w:rsidP="00AE001E">
      <w:pPr>
        <w:pStyle w:val="Default"/>
        <w:numPr>
          <w:ilvl w:val="0"/>
          <w:numId w:val="5"/>
        </w:numPr>
        <w:spacing w:after="25"/>
        <w:rPr>
          <w:color w:val="auto"/>
          <w:sz w:val="23"/>
          <w:szCs w:val="23"/>
          <w:lang w:val="en-US"/>
        </w:rPr>
      </w:pPr>
      <w:r w:rsidRPr="00383977">
        <w:rPr>
          <w:color w:val="auto"/>
          <w:sz w:val="23"/>
          <w:szCs w:val="23"/>
        </w:rPr>
        <w:t xml:space="preserve">De voorzitter roept de vergadering bijeen en leidt de vergadering. </w:t>
      </w:r>
      <w:proofErr w:type="spellStart"/>
      <w:r w:rsidRPr="00383977">
        <w:rPr>
          <w:color w:val="auto"/>
          <w:sz w:val="23"/>
          <w:szCs w:val="23"/>
          <w:lang w:val="en-US"/>
        </w:rPr>
        <w:t>Bij</w:t>
      </w:r>
      <w:proofErr w:type="spellEnd"/>
      <w:r w:rsidRPr="00383977">
        <w:rPr>
          <w:color w:val="auto"/>
          <w:sz w:val="23"/>
          <w:szCs w:val="23"/>
          <w:lang w:val="en-US"/>
        </w:rPr>
        <w:t xml:space="preserve"> </w:t>
      </w:r>
      <w:proofErr w:type="spellStart"/>
      <w:r w:rsidRPr="00383977">
        <w:rPr>
          <w:color w:val="auto"/>
          <w:sz w:val="23"/>
          <w:szCs w:val="23"/>
          <w:lang w:val="en-US"/>
        </w:rPr>
        <w:t>oproeping</w:t>
      </w:r>
      <w:proofErr w:type="spellEnd"/>
      <w:r w:rsidRPr="00383977">
        <w:rPr>
          <w:color w:val="auto"/>
          <w:sz w:val="23"/>
          <w:szCs w:val="23"/>
          <w:lang w:val="en-US"/>
        </w:rPr>
        <w:t xml:space="preserve"> </w:t>
      </w:r>
      <w:proofErr w:type="spellStart"/>
      <w:r w:rsidRPr="00383977">
        <w:rPr>
          <w:color w:val="auto"/>
          <w:sz w:val="23"/>
          <w:szCs w:val="23"/>
          <w:lang w:val="en-US"/>
        </w:rPr>
        <w:t>worden</w:t>
      </w:r>
      <w:proofErr w:type="spellEnd"/>
      <w:r w:rsidRPr="00383977">
        <w:rPr>
          <w:color w:val="auto"/>
          <w:sz w:val="23"/>
          <w:szCs w:val="23"/>
          <w:lang w:val="en-US"/>
        </w:rPr>
        <w:t xml:space="preserve"> de </w:t>
      </w:r>
      <w:proofErr w:type="spellStart"/>
      <w:r w:rsidRPr="00383977">
        <w:rPr>
          <w:color w:val="auto"/>
          <w:sz w:val="23"/>
          <w:szCs w:val="23"/>
          <w:lang w:val="en-US"/>
        </w:rPr>
        <w:t>te</w:t>
      </w:r>
      <w:proofErr w:type="spellEnd"/>
      <w:r w:rsidRPr="00383977">
        <w:rPr>
          <w:color w:val="auto"/>
          <w:sz w:val="23"/>
          <w:szCs w:val="23"/>
          <w:lang w:val="en-US"/>
        </w:rPr>
        <w:t xml:space="preserve"> </w:t>
      </w:r>
      <w:proofErr w:type="spellStart"/>
      <w:r w:rsidRPr="00383977">
        <w:rPr>
          <w:color w:val="auto"/>
          <w:sz w:val="23"/>
          <w:szCs w:val="23"/>
          <w:lang w:val="en-US"/>
        </w:rPr>
        <w:t>behandelen</w:t>
      </w:r>
      <w:proofErr w:type="spellEnd"/>
      <w:r w:rsidRPr="00383977">
        <w:rPr>
          <w:color w:val="auto"/>
          <w:sz w:val="23"/>
          <w:szCs w:val="23"/>
          <w:lang w:val="en-US"/>
        </w:rPr>
        <w:t xml:space="preserve"> </w:t>
      </w:r>
      <w:proofErr w:type="spellStart"/>
      <w:r w:rsidRPr="00383977">
        <w:rPr>
          <w:color w:val="auto"/>
          <w:sz w:val="23"/>
          <w:szCs w:val="23"/>
          <w:lang w:val="en-US"/>
        </w:rPr>
        <w:t>onderwerpen</w:t>
      </w:r>
      <w:proofErr w:type="spellEnd"/>
      <w:r w:rsidRPr="00383977">
        <w:rPr>
          <w:color w:val="auto"/>
          <w:sz w:val="23"/>
          <w:szCs w:val="23"/>
          <w:lang w:val="en-US"/>
        </w:rPr>
        <w:t xml:space="preserve"> </w:t>
      </w:r>
      <w:proofErr w:type="spellStart"/>
      <w:r w:rsidRPr="00383977">
        <w:rPr>
          <w:color w:val="auto"/>
          <w:sz w:val="23"/>
          <w:szCs w:val="23"/>
          <w:lang w:val="en-US"/>
        </w:rPr>
        <w:t>vermeld</w:t>
      </w:r>
      <w:proofErr w:type="spellEnd"/>
      <w:r w:rsidRPr="00383977">
        <w:rPr>
          <w:color w:val="auto"/>
          <w:sz w:val="23"/>
          <w:szCs w:val="23"/>
          <w:lang w:val="en-US"/>
        </w:rPr>
        <w:t xml:space="preserve">. </w:t>
      </w:r>
    </w:p>
    <w:p w14:paraId="2B6D84EB" w14:textId="77777777" w:rsidR="00383977" w:rsidRPr="00383977" w:rsidRDefault="00383977" w:rsidP="00AE001E">
      <w:pPr>
        <w:pStyle w:val="Default"/>
        <w:numPr>
          <w:ilvl w:val="0"/>
          <w:numId w:val="5"/>
        </w:numPr>
        <w:spacing w:after="25"/>
        <w:rPr>
          <w:color w:val="auto"/>
          <w:sz w:val="23"/>
          <w:szCs w:val="23"/>
        </w:rPr>
      </w:pPr>
      <w:r w:rsidRPr="00383977">
        <w:rPr>
          <w:color w:val="auto"/>
          <w:sz w:val="23"/>
          <w:szCs w:val="23"/>
        </w:rPr>
        <w:t xml:space="preserve">De secretaris verzorgt de e-mail/post en notulen van de vergadering, deze notulen behoren op de eerstvolgende vergadering te worden vastgesteld. </w:t>
      </w:r>
    </w:p>
    <w:p w14:paraId="3632BD75" w14:textId="0118A075" w:rsidR="00F15AC4" w:rsidRPr="00383977" w:rsidRDefault="00383977" w:rsidP="00AE001E">
      <w:pPr>
        <w:pStyle w:val="Default"/>
        <w:numPr>
          <w:ilvl w:val="0"/>
          <w:numId w:val="5"/>
        </w:numPr>
        <w:spacing w:after="25"/>
        <w:rPr>
          <w:color w:val="auto"/>
          <w:sz w:val="23"/>
          <w:szCs w:val="23"/>
        </w:rPr>
      </w:pPr>
      <w:r w:rsidRPr="00383977">
        <w:rPr>
          <w:color w:val="auto"/>
          <w:sz w:val="23"/>
          <w:szCs w:val="23"/>
        </w:rPr>
        <w:t>De penningmeester van een commissie stelt in samenwerking met de penningmeester van het bestuur een begroting en eindafrekening op voor de commissie waar hij/zij deel van uitmaakt en laat deze goedkeuren door het bestuur. De b</w:t>
      </w:r>
      <w:r>
        <w:rPr>
          <w:color w:val="auto"/>
          <w:sz w:val="23"/>
          <w:szCs w:val="23"/>
        </w:rPr>
        <w:t xml:space="preserve">egroting dient voor 1 november </w:t>
      </w:r>
      <w:r w:rsidRPr="00383977">
        <w:rPr>
          <w:color w:val="auto"/>
          <w:sz w:val="23"/>
          <w:szCs w:val="23"/>
        </w:rPr>
        <w:t xml:space="preserve">van het verenigingsjaar te zijn opgesteld. </w:t>
      </w:r>
      <w:r w:rsidR="00C23042" w:rsidRPr="00383977">
        <w:rPr>
          <w:color w:val="auto"/>
          <w:sz w:val="23"/>
          <w:szCs w:val="23"/>
        </w:rPr>
        <w:br/>
      </w:r>
    </w:p>
    <w:p w14:paraId="72EC5A8C" w14:textId="5AA5887F" w:rsidR="00DB02BC" w:rsidRDefault="00FD27DD" w:rsidP="00E94619">
      <w:pPr>
        <w:pStyle w:val="Default"/>
        <w:rPr>
          <w:color w:val="auto"/>
          <w:sz w:val="20"/>
          <w:szCs w:val="20"/>
        </w:rPr>
      </w:pPr>
      <w:r>
        <w:rPr>
          <w:b/>
          <w:bCs/>
          <w:color w:val="auto"/>
          <w:sz w:val="20"/>
          <w:szCs w:val="20"/>
        </w:rPr>
        <w:t>Commissie specifiek</w:t>
      </w:r>
    </w:p>
    <w:p w14:paraId="64165C66" w14:textId="2385BB1A" w:rsidR="00E836FA" w:rsidRPr="00E836FA" w:rsidRDefault="00E836FA" w:rsidP="00AE001E">
      <w:pPr>
        <w:pStyle w:val="Default"/>
        <w:numPr>
          <w:ilvl w:val="0"/>
          <w:numId w:val="5"/>
        </w:numPr>
        <w:rPr>
          <w:color w:val="auto"/>
          <w:sz w:val="23"/>
          <w:szCs w:val="23"/>
        </w:rPr>
      </w:pPr>
      <w:r>
        <w:rPr>
          <w:color w:val="auto"/>
          <w:sz w:val="23"/>
          <w:szCs w:val="23"/>
        </w:rPr>
        <w:t>D</w:t>
      </w:r>
      <w:r w:rsidRPr="00E836FA">
        <w:rPr>
          <w:color w:val="auto"/>
          <w:sz w:val="23"/>
          <w:szCs w:val="23"/>
        </w:rPr>
        <w:t xml:space="preserve">e in lid a genoemde commissies hebben de volgende doelen: </w:t>
      </w:r>
    </w:p>
    <w:p w14:paraId="698E1833" w14:textId="6861FE97" w:rsidR="00E836FA" w:rsidRDefault="00E836FA" w:rsidP="00492F76">
      <w:pPr>
        <w:pStyle w:val="Default"/>
        <w:numPr>
          <w:ilvl w:val="0"/>
          <w:numId w:val="19"/>
        </w:numPr>
        <w:rPr>
          <w:color w:val="auto"/>
          <w:sz w:val="23"/>
          <w:szCs w:val="23"/>
        </w:rPr>
      </w:pPr>
      <w:r w:rsidRPr="00E836FA">
        <w:rPr>
          <w:color w:val="auto"/>
          <w:sz w:val="23"/>
          <w:szCs w:val="23"/>
        </w:rPr>
        <w:t xml:space="preserve">De Yearbook </w:t>
      </w:r>
      <w:proofErr w:type="spellStart"/>
      <w:r w:rsidRPr="00E836FA">
        <w:rPr>
          <w:color w:val="auto"/>
          <w:sz w:val="23"/>
          <w:szCs w:val="23"/>
        </w:rPr>
        <w:t>committee</w:t>
      </w:r>
      <w:proofErr w:type="spellEnd"/>
      <w:r w:rsidRPr="00E836FA">
        <w:rPr>
          <w:color w:val="auto"/>
          <w:sz w:val="23"/>
          <w:szCs w:val="23"/>
        </w:rPr>
        <w:t xml:space="preserve"> geeft e</w:t>
      </w:r>
      <w:r>
        <w:rPr>
          <w:color w:val="auto"/>
          <w:sz w:val="23"/>
          <w:szCs w:val="23"/>
        </w:rPr>
        <w:t>ens per jaar een almanak</w:t>
      </w:r>
      <w:r w:rsidR="00A26553" w:rsidRPr="00A26553">
        <w:rPr>
          <w:color w:val="auto"/>
          <w:sz w:val="23"/>
          <w:szCs w:val="23"/>
        </w:rPr>
        <w:t xml:space="preserve"> </w:t>
      </w:r>
      <w:r w:rsidRPr="00A26553">
        <w:rPr>
          <w:color w:val="auto"/>
          <w:sz w:val="23"/>
          <w:szCs w:val="23"/>
        </w:rPr>
        <w:t xml:space="preserve"> </w:t>
      </w:r>
      <w:r w:rsidRPr="00A26553">
        <w:rPr>
          <w:strike/>
          <w:color w:val="FF0000"/>
          <w:sz w:val="23"/>
          <w:szCs w:val="23"/>
        </w:rPr>
        <w:t>een actieve leden almanak (</w:t>
      </w:r>
      <w:proofErr w:type="spellStart"/>
      <w:r w:rsidRPr="00A26553">
        <w:rPr>
          <w:strike/>
          <w:color w:val="FF0000"/>
          <w:sz w:val="23"/>
          <w:szCs w:val="23"/>
        </w:rPr>
        <w:t>acmanak</w:t>
      </w:r>
      <w:proofErr w:type="spellEnd"/>
      <w:r w:rsidRPr="00A26553">
        <w:rPr>
          <w:strike/>
          <w:color w:val="FF0000"/>
          <w:sz w:val="23"/>
          <w:szCs w:val="23"/>
        </w:rPr>
        <w:t>) en een eerstejaarsproduct</w:t>
      </w:r>
      <w:r w:rsidRPr="00A26553">
        <w:rPr>
          <w:color w:val="FF0000"/>
          <w:sz w:val="23"/>
          <w:szCs w:val="23"/>
        </w:rPr>
        <w:t xml:space="preserve"> </w:t>
      </w:r>
      <w:r w:rsidRPr="00E836FA">
        <w:rPr>
          <w:color w:val="auto"/>
          <w:sz w:val="23"/>
          <w:szCs w:val="23"/>
        </w:rPr>
        <w:t xml:space="preserve">uit. </w:t>
      </w:r>
    </w:p>
    <w:p w14:paraId="46F0B71A" w14:textId="6F61EF6F" w:rsidR="00E836FA" w:rsidRDefault="00E836FA" w:rsidP="00492F76">
      <w:pPr>
        <w:pStyle w:val="Default"/>
        <w:numPr>
          <w:ilvl w:val="1"/>
          <w:numId w:val="19"/>
        </w:numPr>
        <w:rPr>
          <w:color w:val="auto"/>
          <w:sz w:val="23"/>
          <w:szCs w:val="23"/>
        </w:rPr>
      </w:pPr>
      <w:r w:rsidRPr="00A26553">
        <w:rPr>
          <w:color w:val="auto"/>
          <w:sz w:val="23"/>
          <w:szCs w:val="23"/>
        </w:rPr>
        <w:t xml:space="preserve">In de almanak zijn in ieder geval opgenomen: </w:t>
      </w:r>
    </w:p>
    <w:p w14:paraId="1B2B77B4" w14:textId="1270E783" w:rsidR="00A26553" w:rsidRPr="00426B65" w:rsidRDefault="00A26553" w:rsidP="00492F76">
      <w:pPr>
        <w:pStyle w:val="Default"/>
        <w:numPr>
          <w:ilvl w:val="2"/>
          <w:numId w:val="19"/>
        </w:numPr>
        <w:rPr>
          <w:color w:val="FF0000"/>
          <w:sz w:val="23"/>
          <w:szCs w:val="23"/>
        </w:rPr>
      </w:pPr>
      <w:r w:rsidRPr="00426B65">
        <w:rPr>
          <w:color w:val="FF0000"/>
          <w:sz w:val="23"/>
          <w:szCs w:val="23"/>
        </w:rPr>
        <w:t xml:space="preserve">De personalia van </w:t>
      </w:r>
      <w:r w:rsidR="000E6C28">
        <w:rPr>
          <w:color w:val="FF0000"/>
          <w:sz w:val="23"/>
          <w:szCs w:val="23"/>
        </w:rPr>
        <w:t xml:space="preserve">ten minste </w:t>
      </w:r>
      <w:r w:rsidRPr="00426B65">
        <w:rPr>
          <w:color w:val="FF0000"/>
          <w:sz w:val="23"/>
          <w:szCs w:val="23"/>
        </w:rPr>
        <w:t>alle actieve leden, uitgezonderd diegene die hiertegen bezwaar maken.</w:t>
      </w:r>
    </w:p>
    <w:p w14:paraId="6ED24004" w14:textId="77777777" w:rsidR="00E836FA" w:rsidRPr="00A26553" w:rsidRDefault="00E836FA" w:rsidP="00492F76">
      <w:pPr>
        <w:pStyle w:val="Default"/>
        <w:numPr>
          <w:ilvl w:val="2"/>
          <w:numId w:val="19"/>
        </w:numPr>
        <w:rPr>
          <w:strike/>
          <w:color w:val="FF0000"/>
          <w:sz w:val="23"/>
          <w:szCs w:val="23"/>
        </w:rPr>
      </w:pPr>
      <w:r w:rsidRPr="00A26553">
        <w:rPr>
          <w:strike/>
          <w:color w:val="FF0000"/>
          <w:sz w:val="23"/>
          <w:szCs w:val="23"/>
        </w:rPr>
        <w:t xml:space="preserve">De personalia van alle leden, uitgezonderd diegenen die hiertegen bezwaar maken. </w:t>
      </w:r>
    </w:p>
    <w:p w14:paraId="2E452D10" w14:textId="77777777" w:rsidR="00E836FA" w:rsidRPr="00A26553" w:rsidRDefault="00E836FA" w:rsidP="00492F76">
      <w:pPr>
        <w:pStyle w:val="Default"/>
        <w:numPr>
          <w:ilvl w:val="2"/>
          <w:numId w:val="19"/>
        </w:numPr>
        <w:rPr>
          <w:strike/>
          <w:color w:val="FF0000"/>
          <w:sz w:val="23"/>
          <w:szCs w:val="23"/>
        </w:rPr>
      </w:pPr>
      <w:r w:rsidRPr="00A26553">
        <w:rPr>
          <w:strike/>
          <w:color w:val="FF0000"/>
          <w:sz w:val="23"/>
          <w:szCs w:val="23"/>
        </w:rPr>
        <w:t xml:space="preserve">De personalia van studenten psychologie of medewerkers verbonden aan de opleiding psychologie wanneer zij zich opgeven voor vermelding in de Almanak. en omschrijving van VIP, haar structuur en haar commissies. </w:t>
      </w:r>
    </w:p>
    <w:p w14:paraId="59DA5C3B" w14:textId="77777777" w:rsidR="00E836FA" w:rsidRPr="00A26553" w:rsidRDefault="00E836FA" w:rsidP="00492F76">
      <w:pPr>
        <w:pStyle w:val="Default"/>
        <w:numPr>
          <w:ilvl w:val="1"/>
          <w:numId w:val="19"/>
        </w:numPr>
        <w:rPr>
          <w:strike/>
          <w:color w:val="FF0000"/>
          <w:sz w:val="23"/>
          <w:szCs w:val="23"/>
        </w:rPr>
      </w:pPr>
      <w:r w:rsidRPr="00A26553">
        <w:rPr>
          <w:strike/>
          <w:color w:val="FF0000"/>
          <w:sz w:val="23"/>
          <w:szCs w:val="23"/>
        </w:rPr>
        <w:t xml:space="preserve">In de </w:t>
      </w:r>
      <w:proofErr w:type="spellStart"/>
      <w:r w:rsidRPr="00A26553">
        <w:rPr>
          <w:strike/>
          <w:color w:val="FF0000"/>
          <w:sz w:val="23"/>
          <w:szCs w:val="23"/>
        </w:rPr>
        <w:t>acmanak</w:t>
      </w:r>
      <w:proofErr w:type="spellEnd"/>
      <w:r w:rsidRPr="00A26553">
        <w:rPr>
          <w:strike/>
          <w:color w:val="FF0000"/>
          <w:sz w:val="23"/>
          <w:szCs w:val="23"/>
        </w:rPr>
        <w:t xml:space="preserve"> zijn in ieder geval opgenomen: </w:t>
      </w:r>
    </w:p>
    <w:p w14:paraId="1C8C8DD7" w14:textId="77777777" w:rsidR="00E836FA" w:rsidRPr="00A26553" w:rsidRDefault="00E836FA" w:rsidP="00492F76">
      <w:pPr>
        <w:pStyle w:val="Default"/>
        <w:numPr>
          <w:ilvl w:val="2"/>
          <w:numId w:val="19"/>
        </w:numPr>
        <w:rPr>
          <w:strike/>
          <w:color w:val="FF0000"/>
          <w:sz w:val="23"/>
          <w:szCs w:val="23"/>
        </w:rPr>
      </w:pPr>
      <w:r w:rsidRPr="00A26553">
        <w:rPr>
          <w:strike/>
          <w:color w:val="FF0000"/>
          <w:sz w:val="23"/>
          <w:szCs w:val="23"/>
        </w:rPr>
        <w:t xml:space="preserve">De personalia van alle actieve leden opgenomen, uitgezonderd diegenen die hiertegen bezwaar maken. </w:t>
      </w:r>
    </w:p>
    <w:p w14:paraId="4E84F14C" w14:textId="77777777" w:rsidR="00E836FA" w:rsidRPr="00A26553" w:rsidRDefault="00E836FA" w:rsidP="00492F76">
      <w:pPr>
        <w:pStyle w:val="Default"/>
        <w:numPr>
          <w:ilvl w:val="1"/>
          <w:numId w:val="19"/>
        </w:numPr>
        <w:rPr>
          <w:strike/>
          <w:color w:val="FF0000"/>
          <w:sz w:val="23"/>
          <w:szCs w:val="23"/>
        </w:rPr>
      </w:pPr>
      <w:r w:rsidRPr="00A26553">
        <w:rPr>
          <w:strike/>
          <w:color w:val="FF0000"/>
          <w:sz w:val="23"/>
          <w:szCs w:val="23"/>
        </w:rPr>
        <w:lastRenderedPageBreak/>
        <w:t xml:space="preserve">Het eerstejaarsproduct wordt tijdens de introductieperiode uitgegeven. Hierin zijn in ieder geval opgenomen:  </w:t>
      </w:r>
      <w:r w:rsidRPr="00A26553">
        <w:rPr>
          <w:strike/>
          <w:color w:val="FF0000"/>
          <w:sz w:val="23"/>
          <w:szCs w:val="23"/>
        </w:rPr>
        <w:tab/>
        <w:t xml:space="preserve"> </w:t>
      </w:r>
    </w:p>
    <w:p w14:paraId="4E5B59F7" w14:textId="77777777" w:rsidR="00E836FA" w:rsidRPr="00A26553" w:rsidRDefault="00E836FA" w:rsidP="00492F76">
      <w:pPr>
        <w:pStyle w:val="Default"/>
        <w:numPr>
          <w:ilvl w:val="2"/>
          <w:numId w:val="19"/>
        </w:numPr>
        <w:rPr>
          <w:strike/>
          <w:color w:val="FF0000"/>
          <w:sz w:val="23"/>
          <w:szCs w:val="23"/>
        </w:rPr>
      </w:pPr>
      <w:r w:rsidRPr="00A26553">
        <w:rPr>
          <w:strike/>
          <w:color w:val="FF0000"/>
          <w:sz w:val="23"/>
          <w:szCs w:val="23"/>
        </w:rPr>
        <w:t xml:space="preserve">De personalia van alle eerstejaars studenten psychologie, uitgezonderd diegenen die hiertegen bezwaar maken. </w:t>
      </w:r>
    </w:p>
    <w:p w14:paraId="401242A0" w14:textId="683EBD86" w:rsidR="00E836FA" w:rsidRPr="00A26553" w:rsidRDefault="00E836FA" w:rsidP="00492F76">
      <w:pPr>
        <w:pStyle w:val="Default"/>
        <w:numPr>
          <w:ilvl w:val="2"/>
          <w:numId w:val="19"/>
        </w:numPr>
        <w:rPr>
          <w:strike/>
          <w:color w:val="FF0000"/>
          <w:sz w:val="23"/>
          <w:szCs w:val="23"/>
        </w:rPr>
      </w:pPr>
      <w:r w:rsidRPr="00A26553">
        <w:rPr>
          <w:strike/>
          <w:color w:val="FF0000"/>
          <w:sz w:val="23"/>
          <w:szCs w:val="23"/>
        </w:rPr>
        <w:t>Een omschrijving van VIP, haar structuur en haar commissies.</w:t>
      </w:r>
    </w:p>
    <w:p w14:paraId="1792BE02" w14:textId="138E8A3F" w:rsidR="00E836FA" w:rsidRPr="00E836FA" w:rsidRDefault="00E836FA" w:rsidP="00492F76">
      <w:pPr>
        <w:pStyle w:val="Default"/>
        <w:numPr>
          <w:ilvl w:val="0"/>
          <w:numId w:val="19"/>
        </w:numPr>
        <w:rPr>
          <w:color w:val="auto"/>
          <w:sz w:val="23"/>
          <w:szCs w:val="23"/>
        </w:rPr>
      </w:pPr>
      <w:r w:rsidRPr="00E836FA">
        <w:rPr>
          <w:color w:val="auto"/>
          <w:sz w:val="23"/>
          <w:szCs w:val="23"/>
        </w:rPr>
        <w:t xml:space="preserve">De </w:t>
      </w:r>
      <w:proofErr w:type="spellStart"/>
      <w:r w:rsidRPr="00E836FA">
        <w:rPr>
          <w:color w:val="auto"/>
          <w:sz w:val="23"/>
          <w:szCs w:val="23"/>
        </w:rPr>
        <w:t>Study</w:t>
      </w:r>
      <w:proofErr w:type="spellEnd"/>
      <w:r w:rsidRPr="00E836FA">
        <w:rPr>
          <w:color w:val="auto"/>
          <w:sz w:val="23"/>
          <w:szCs w:val="23"/>
        </w:rPr>
        <w:t xml:space="preserve"> </w:t>
      </w:r>
      <w:proofErr w:type="spellStart"/>
      <w:r w:rsidRPr="00E836FA">
        <w:rPr>
          <w:color w:val="auto"/>
          <w:sz w:val="23"/>
          <w:szCs w:val="23"/>
        </w:rPr>
        <w:t>committee</w:t>
      </w:r>
      <w:proofErr w:type="spellEnd"/>
      <w:r w:rsidRPr="00E836FA">
        <w:rPr>
          <w:color w:val="auto"/>
          <w:sz w:val="23"/>
          <w:szCs w:val="23"/>
        </w:rPr>
        <w:t xml:space="preserve"> verkoopt studieboeken aan leden tegen een gereduceerd tarief. </w:t>
      </w:r>
    </w:p>
    <w:p w14:paraId="739009F2" w14:textId="29275478" w:rsidR="00E836FA" w:rsidRPr="00E836FA" w:rsidRDefault="00E836FA" w:rsidP="00492F76">
      <w:pPr>
        <w:pStyle w:val="Default"/>
        <w:numPr>
          <w:ilvl w:val="0"/>
          <w:numId w:val="19"/>
        </w:numPr>
        <w:rPr>
          <w:color w:val="auto"/>
          <w:sz w:val="23"/>
          <w:szCs w:val="23"/>
        </w:rPr>
      </w:pPr>
      <w:r w:rsidRPr="00E836FA">
        <w:rPr>
          <w:color w:val="auto"/>
          <w:sz w:val="23"/>
          <w:szCs w:val="23"/>
        </w:rPr>
        <w:t xml:space="preserve">De </w:t>
      </w:r>
      <w:proofErr w:type="spellStart"/>
      <w:r w:rsidRPr="00E836FA">
        <w:rPr>
          <w:color w:val="auto"/>
          <w:sz w:val="23"/>
          <w:szCs w:val="23"/>
        </w:rPr>
        <w:t>Lecture</w:t>
      </w:r>
      <w:proofErr w:type="spellEnd"/>
      <w:r w:rsidRPr="00E836FA">
        <w:rPr>
          <w:color w:val="auto"/>
          <w:sz w:val="23"/>
          <w:szCs w:val="23"/>
        </w:rPr>
        <w:t xml:space="preserve"> </w:t>
      </w:r>
      <w:proofErr w:type="spellStart"/>
      <w:r w:rsidRPr="00E836FA">
        <w:rPr>
          <w:color w:val="auto"/>
          <w:sz w:val="23"/>
          <w:szCs w:val="23"/>
        </w:rPr>
        <w:t>committee</w:t>
      </w:r>
      <w:proofErr w:type="spellEnd"/>
      <w:r w:rsidRPr="00E836FA">
        <w:rPr>
          <w:color w:val="auto"/>
          <w:sz w:val="23"/>
          <w:szCs w:val="23"/>
        </w:rPr>
        <w:t xml:space="preserve"> verzorgt minimaal vijf maal per jaar </w:t>
      </w:r>
      <w:r w:rsidRPr="00426B65">
        <w:rPr>
          <w:strike/>
          <w:color w:val="FF0000"/>
          <w:sz w:val="23"/>
          <w:szCs w:val="23"/>
        </w:rPr>
        <w:t>maal</w:t>
      </w:r>
      <w:r w:rsidRPr="00426B65">
        <w:rPr>
          <w:color w:val="FF0000"/>
          <w:sz w:val="23"/>
          <w:szCs w:val="23"/>
        </w:rPr>
        <w:t xml:space="preserve"> </w:t>
      </w:r>
      <w:r w:rsidRPr="00E836FA">
        <w:rPr>
          <w:color w:val="auto"/>
          <w:sz w:val="23"/>
          <w:szCs w:val="23"/>
        </w:rPr>
        <w:t xml:space="preserve">een lezing over een aan de psychologie gerelateerd onderwerp. </w:t>
      </w:r>
    </w:p>
    <w:p w14:paraId="77DA8418" w14:textId="2A5D5871" w:rsidR="00E836FA" w:rsidRPr="00E836FA" w:rsidRDefault="00E836FA" w:rsidP="00492F76">
      <w:pPr>
        <w:pStyle w:val="Default"/>
        <w:numPr>
          <w:ilvl w:val="0"/>
          <w:numId w:val="19"/>
        </w:numPr>
        <w:rPr>
          <w:color w:val="auto"/>
          <w:sz w:val="23"/>
          <w:szCs w:val="23"/>
        </w:rPr>
      </w:pPr>
      <w:r w:rsidRPr="00E836FA">
        <w:rPr>
          <w:color w:val="auto"/>
          <w:sz w:val="23"/>
          <w:szCs w:val="23"/>
        </w:rPr>
        <w:t xml:space="preserve">De </w:t>
      </w:r>
      <w:proofErr w:type="spellStart"/>
      <w:r w:rsidRPr="00E836FA">
        <w:rPr>
          <w:color w:val="auto"/>
          <w:sz w:val="23"/>
          <w:szCs w:val="23"/>
        </w:rPr>
        <w:t>CoBSS</w:t>
      </w:r>
      <w:proofErr w:type="spellEnd"/>
      <w:r w:rsidRPr="00E836FA">
        <w:rPr>
          <w:color w:val="auto"/>
          <w:sz w:val="23"/>
          <w:szCs w:val="23"/>
        </w:rPr>
        <w:t xml:space="preserve">-commissie organiseert minimaal een keer per twee jaar het </w:t>
      </w:r>
      <w:proofErr w:type="spellStart"/>
      <w:r w:rsidRPr="00E836FA">
        <w:rPr>
          <w:color w:val="auto"/>
          <w:sz w:val="23"/>
          <w:szCs w:val="23"/>
        </w:rPr>
        <w:t>intrafacultair</w:t>
      </w:r>
      <w:proofErr w:type="spellEnd"/>
      <w:r w:rsidRPr="00E836FA">
        <w:rPr>
          <w:color w:val="auto"/>
          <w:sz w:val="23"/>
          <w:szCs w:val="23"/>
        </w:rPr>
        <w:t xml:space="preserve"> Congres in samenwerking met het faculteitsbestuur Gedrags- en Maatschappijwetenschappen (GMW), ODIOM, studievereniging Pedagogische wetenschappen en Onderwijskunde, en </w:t>
      </w:r>
      <w:proofErr w:type="spellStart"/>
      <w:r w:rsidRPr="00E836FA">
        <w:rPr>
          <w:color w:val="auto"/>
          <w:sz w:val="23"/>
          <w:szCs w:val="23"/>
        </w:rPr>
        <w:t>Sociëtas</w:t>
      </w:r>
      <w:proofErr w:type="spellEnd"/>
      <w:r w:rsidRPr="00E836FA">
        <w:rPr>
          <w:color w:val="auto"/>
          <w:sz w:val="23"/>
          <w:szCs w:val="23"/>
        </w:rPr>
        <w:t xml:space="preserve">, studievereniging voor Sociologie, met een </w:t>
      </w:r>
      <w:r w:rsidR="00426B65" w:rsidRPr="000E6C28">
        <w:rPr>
          <w:color w:val="auto"/>
          <w:sz w:val="23"/>
          <w:szCs w:val="23"/>
        </w:rPr>
        <w:t xml:space="preserve">sociaal </w:t>
      </w:r>
      <w:r w:rsidRPr="000E6C28">
        <w:rPr>
          <w:color w:val="auto"/>
          <w:sz w:val="23"/>
          <w:szCs w:val="23"/>
        </w:rPr>
        <w:t xml:space="preserve">wetenschappelijk </w:t>
      </w:r>
      <w:r w:rsidRPr="00E836FA">
        <w:rPr>
          <w:color w:val="auto"/>
          <w:sz w:val="23"/>
          <w:szCs w:val="23"/>
        </w:rPr>
        <w:t xml:space="preserve">onderwerp.  </w:t>
      </w:r>
    </w:p>
    <w:p w14:paraId="7250B5C6" w14:textId="74EECDA3" w:rsidR="00E836FA" w:rsidRDefault="00E836FA" w:rsidP="00492F76">
      <w:pPr>
        <w:pStyle w:val="Default"/>
        <w:numPr>
          <w:ilvl w:val="0"/>
          <w:numId w:val="19"/>
        </w:numPr>
        <w:rPr>
          <w:color w:val="auto"/>
          <w:sz w:val="23"/>
          <w:szCs w:val="23"/>
        </w:rPr>
      </w:pPr>
      <w:r w:rsidRPr="00E836FA">
        <w:rPr>
          <w:color w:val="auto"/>
          <w:sz w:val="23"/>
          <w:szCs w:val="23"/>
        </w:rPr>
        <w:t xml:space="preserve">De </w:t>
      </w:r>
      <w:r w:rsidRPr="003E3467">
        <w:rPr>
          <w:strike/>
          <w:color w:val="FF0000"/>
          <w:sz w:val="23"/>
          <w:szCs w:val="23"/>
        </w:rPr>
        <w:t>Muziekcommissie</w:t>
      </w:r>
      <w:r w:rsidRPr="003E3467">
        <w:rPr>
          <w:color w:val="FF0000"/>
          <w:sz w:val="23"/>
          <w:szCs w:val="23"/>
        </w:rPr>
        <w:t xml:space="preserve"> </w:t>
      </w:r>
      <w:proofErr w:type="spellStart"/>
      <w:r w:rsidR="003E3467">
        <w:rPr>
          <w:color w:val="FF0000"/>
          <w:sz w:val="23"/>
          <w:szCs w:val="23"/>
        </w:rPr>
        <w:t>Zwemfest</w:t>
      </w:r>
      <w:proofErr w:type="spellEnd"/>
      <w:r w:rsidR="003E3467">
        <w:rPr>
          <w:color w:val="FF0000"/>
          <w:sz w:val="23"/>
          <w:szCs w:val="23"/>
        </w:rPr>
        <w:t xml:space="preserve"> </w:t>
      </w:r>
      <w:proofErr w:type="spellStart"/>
      <w:r w:rsidR="003E3467">
        <w:rPr>
          <w:color w:val="FF0000"/>
          <w:sz w:val="23"/>
          <w:szCs w:val="23"/>
        </w:rPr>
        <w:t>committee</w:t>
      </w:r>
      <w:proofErr w:type="spellEnd"/>
      <w:r w:rsidR="003E3467">
        <w:rPr>
          <w:color w:val="FF0000"/>
          <w:sz w:val="23"/>
          <w:szCs w:val="23"/>
        </w:rPr>
        <w:t xml:space="preserve"> </w:t>
      </w:r>
      <w:r w:rsidRPr="00E836FA">
        <w:rPr>
          <w:color w:val="auto"/>
          <w:sz w:val="23"/>
          <w:szCs w:val="23"/>
        </w:rPr>
        <w:t>verzorgt minimaal eens per jaar een evenement, geheten: ‘</w:t>
      </w:r>
      <w:proofErr w:type="spellStart"/>
      <w:r w:rsidRPr="00E836FA">
        <w:rPr>
          <w:color w:val="auto"/>
          <w:sz w:val="23"/>
          <w:szCs w:val="23"/>
        </w:rPr>
        <w:t>Zwemfest</w:t>
      </w:r>
      <w:proofErr w:type="spellEnd"/>
      <w:r w:rsidRPr="00E836FA">
        <w:rPr>
          <w:color w:val="auto"/>
          <w:sz w:val="23"/>
          <w:szCs w:val="23"/>
        </w:rPr>
        <w:t xml:space="preserve">’, met verschillende bands. Deze commissie dient minimaal twee maanden voor het evenement de begrote acquisitiegelden bijeen te hebben gebracht. Indien dit niet gebeurd is, heeft het bestuur het recht het evenement af te gelasten. </w:t>
      </w:r>
    </w:p>
    <w:p w14:paraId="31E0CE87" w14:textId="5D3CDFEF" w:rsidR="00E836FA" w:rsidRDefault="00E836FA" w:rsidP="00492F76">
      <w:pPr>
        <w:pStyle w:val="Default"/>
        <w:numPr>
          <w:ilvl w:val="0"/>
          <w:numId w:val="19"/>
        </w:numPr>
        <w:rPr>
          <w:color w:val="auto"/>
          <w:sz w:val="23"/>
          <w:szCs w:val="23"/>
        </w:rPr>
      </w:pPr>
      <w:r w:rsidRPr="00E836FA">
        <w:rPr>
          <w:color w:val="auto"/>
          <w:sz w:val="23"/>
          <w:szCs w:val="23"/>
        </w:rPr>
        <w:t xml:space="preserve">De </w:t>
      </w:r>
      <w:proofErr w:type="spellStart"/>
      <w:r w:rsidRPr="00E836FA">
        <w:rPr>
          <w:color w:val="auto"/>
          <w:sz w:val="23"/>
          <w:szCs w:val="23"/>
        </w:rPr>
        <w:t>Social</w:t>
      </w:r>
      <w:proofErr w:type="spellEnd"/>
      <w:r w:rsidRPr="00E836FA">
        <w:rPr>
          <w:color w:val="auto"/>
          <w:sz w:val="23"/>
          <w:szCs w:val="23"/>
        </w:rPr>
        <w:t xml:space="preserve"> </w:t>
      </w:r>
      <w:proofErr w:type="spellStart"/>
      <w:r w:rsidRPr="00E836FA">
        <w:rPr>
          <w:color w:val="auto"/>
          <w:sz w:val="23"/>
          <w:szCs w:val="23"/>
        </w:rPr>
        <w:t>committee</w:t>
      </w:r>
      <w:proofErr w:type="spellEnd"/>
      <w:r w:rsidRPr="00E836FA">
        <w:rPr>
          <w:color w:val="auto"/>
          <w:sz w:val="23"/>
          <w:szCs w:val="23"/>
        </w:rPr>
        <w:t xml:space="preserve"> organiseert minimaal twee feesten en twe</w:t>
      </w:r>
      <w:r w:rsidR="000E6C28">
        <w:rPr>
          <w:color w:val="auto"/>
          <w:sz w:val="23"/>
          <w:szCs w:val="23"/>
        </w:rPr>
        <w:t xml:space="preserve">e andere sociale activiteiten. </w:t>
      </w:r>
      <w:r w:rsidR="000E6C28">
        <w:rPr>
          <w:color w:val="FF0000"/>
          <w:sz w:val="23"/>
          <w:szCs w:val="23"/>
        </w:rPr>
        <w:t>Deze activiteiten zijn vrij in te vullen</w:t>
      </w:r>
      <w:r w:rsidR="00B634C6">
        <w:rPr>
          <w:color w:val="auto"/>
          <w:sz w:val="23"/>
          <w:szCs w:val="23"/>
        </w:rPr>
        <w:t>.</w:t>
      </w:r>
    </w:p>
    <w:p w14:paraId="3C6E43FF" w14:textId="77777777" w:rsidR="00E836FA" w:rsidRDefault="00E836FA" w:rsidP="00492F76">
      <w:pPr>
        <w:pStyle w:val="Default"/>
        <w:numPr>
          <w:ilvl w:val="0"/>
          <w:numId w:val="19"/>
        </w:numPr>
        <w:rPr>
          <w:color w:val="auto"/>
          <w:sz w:val="23"/>
          <w:szCs w:val="23"/>
        </w:rPr>
      </w:pPr>
      <w:r w:rsidRPr="00E836FA">
        <w:rPr>
          <w:color w:val="auto"/>
          <w:sz w:val="23"/>
          <w:szCs w:val="23"/>
        </w:rPr>
        <w:t xml:space="preserve">De Student exchange </w:t>
      </w:r>
      <w:proofErr w:type="spellStart"/>
      <w:r w:rsidRPr="00E836FA">
        <w:rPr>
          <w:color w:val="auto"/>
          <w:sz w:val="23"/>
          <w:szCs w:val="23"/>
        </w:rPr>
        <w:t>committee</w:t>
      </w:r>
      <w:proofErr w:type="spellEnd"/>
      <w:r w:rsidRPr="00E836FA">
        <w:rPr>
          <w:color w:val="auto"/>
          <w:sz w:val="23"/>
          <w:szCs w:val="23"/>
        </w:rPr>
        <w:t xml:space="preserve"> regelt jaarlijks een uitwisseling van studenten met een buitenlandse wetenschappelijke opleiding psychologie en de opvang van de buitenlandse studenten die hier komen in het kader van die uitwisseling. De uitwisseling zal één à twee weken duren. </w:t>
      </w:r>
    </w:p>
    <w:p w14:paraId="4F0E0716" w14:textId="77777777" w:rsidR="00E836FA" w:rsidRDefault="00E836FA" w:rsidP="00492F76">
      <w:pPr>
        <w:pStyle w:val="Default"/>
        <w:numPr>
          <w:ilvl w:val="0"/>
          <w:numId w:val="19"/>
        </w:numPr>
        <w:rPr>
          <w:color w:val="auto"/>
          <w:sz w:val="23"/>
          <w:szCs w:val="23"/>
        </w:rPr>
      </w:pPr>
      <w:r w:rsidRPr="00E836FA">
        <w:rPr>
          <w:color w:val="auto"/>
          <w:sz w:val="23"/>
          <w:szCs w:val="23"/>
        </w:rPr>
        <w:t xml:space="preserve">De Lustrumcommissie verzorgt een aantal feestelijke activiteiten tijdens een lustrumjaar van VIP. Lustrumjaren zijn de jaren waarop de vereniging een veelvoud van vijf jaren bestaat. </w:t>
      </w:r>
    </w:p>
    <w:p w14:paraId="5EF100E2" w14:textId="77777777" w:rsidR="00E836FA" w:rsidRDefault="00E836FA" w:rsidP="00492F76">
      <w:pPr>
        <w:pStyle w:val="Default"/>
        <w:numPr>
          <w:ilvl w:val="0"/>
          <w:numId w:val="19"/>
        </w:numPr>
        <w:rPr>
          <w:color w:val="auto"/>
          <w:sz w:val="23"/>
          <w:szCs w:val="23"/>
        </w:rPr>
      </w:pPr>
      <w:r w:rsidRPr="00E836FA">
        <w:rPr>
          <w:color w:val="auto"/>
          <w:sz w:val="23"/>
          <w:szCs w:val="23"/>
        </w:rPr>
        <w:t xml:space="preserve">De Introductiecommissie organiseert een kamp voor eerstejaars studenten. </w:t>
      </w:r>
    </w:p>
    <w:p w14:paraId="01036711" w14:textId="7516CEED" w:rsidR="00E836FA" w:rsidRDefault="00E836FA" w:rsidP="00492F76">
      <w:pPr>
        <w:pStyle w:val="Default"/>
        <w:numPr>
          <w:ilvl w:val="0"/>
          <w:numId w:val="19"/>
        </w:numPr>
        <w:rPr>
          <w:color w:val="auto"/>
          <w:sz w:val="23"/>
          <w:szCs w:val="23"/>
        </w:rPr>
      </w:pPr>
      <w:r w:rsidRPr="00E836FA">
        <w:rPr>
          <w:color w:val="auto"/>
          <w:sz w:val="23"/>
          <w:szCs w:val="23"/>
        </w:rPr>
        <w:t xml:space="preserve">De </w:t>
      </w:r>
      <w:proofErr w:type="spellStart"/>
      <w:r w:rsidRPr="00B634C6">
        <w:rPr>
          <w:strike/>
          <w:color w:val="FF0000"/>
          <w:sz w:val="23"/>
          <w:szCs w:val="23"/>
        </w:rPr>
        <w:t>Stosocongrescommissie</w:t>
      </w:r>
      <w:proofErr w:type="spellEnd"/>
      <w:r w:rsidRPr="00B634C6">
        <w:rPr>
          <w:color w:val="FF0000"/>
          <w:sz w:val="23"/>
          <w:szCs w:val="23"/>
        </w:rPr>
        <w:t xml:space="preserve"> </w:t>
      </w:r>
      <w:proofErr w:type="spellStart"/>
      <w:r w:rsidR="00B634C6">
        <w:rPr>
          <w:color w:val="FF0000"/>
          <w:sz w:val="23"/>
          <w:szCs w:val="23"/>
        </w:rPr>
        <w:t>Stosoconference</w:t>
      </w:r>
      <w:proofErr w:type="spellEnd"/>
      <w:r w:rsidR="00B634C6">
        <w:rPr>
          <w:color w:val="FF0000"/>
          <w:sz w:val="23"/>
          <w:szCs w:val="23"/>
        </w:rPr>
        <w:t xml:space="preserve"> </w:t>
      </w:r>
      <w:proofErr w:type="spellStart"/>
      <w:r w:rsidR="00B634C6">
        <w:rPr>
          <w:color w:val="FF0000"/>
          <w:sz w:val="23"/>
          <w:szCs w:val="23"/>
        </w:rPr>
        <w:t>committee</w:t>
      </w:r>
      <w:proofErr w:type="spellEnd"/>
      <w:r w:rsidR="00B634C6">
        <w:rPr>
          <w:color w:val="FF0000"/>
          <w:sz w:val="23"/>
          <w:szCs w:val="23"/>
        </w:rPr>
        <w:t xml:space="preserve"> </w:t>
      </w:r>
      <w:r w:rsidRPr="00E836FA">
        <w:rPr>
          <w:color w:val="auto"/>
          <w:sz w:val="23"/>
          <w:szCs w:val="23"/>
        </w:rPr>
        <w:t xml:space="preserve">organiseert jaarlijks een congres of symposium met een aan de Sociale of Arbeids- en Organisatiepsychologie gerelateerd onderwerp. Dit congres vindt in april of mei plaats. </w:t>
      </w:r>
    </w:p>
    <w:p w14:paraId="27734088" w14:textId="77777777" w:rsidR="00B634C6" w:rsidRPr="00B634C6" w:rsidRDefault="00E836FA" w:rsidP="00492F76">
      <w:pPr>
        <w:pStyle w:val="Default"/>
        <w:numPr>
          <w:ilvl w:val="0"/>
          <w:numId w:val="19"/>
        </w:numPr>
        <w:rPr>
          <w:strike/>
          <w:color w:val="FF0000"/>
          <w:sz w:val="23"/>
          <w:szCs w:val="23"/>
        </w:rPr>
      </w:pPr>
      <w:r w:rsidRPr="00E836FA">
        <w:rPr>
          <w:color w:val="auto"/>
          <w:sz w:val="23"/>
          <w:szCs w:val="23"/>
        </w:rPr>
        <w:t xml:space="preserve">De </w:t>
      </w:r>
      <w:proofErr w:type="spellStart"/>
      <w:r w:rsidRPr="00E836FA">
        <w:rPr>
          <w:color w:val="auto"/>
          <w:sz w:val="23"/>
          <w:szCs w:val="23"/>
        </w:rPr>
        <w:t>Career</w:t>
      </w:r>
      <w:proofErr w:type="spellEnd"/>
      <w:r w:rsidRPr="00E836FA">
        <w:rPr>
          <w:color w:val="auto"/>
          <w:sz w:val="23"/>
          <w:szCs w:val="23"/>
        </w:rPr>
        <w:t xml:space="preserve"> </w:t>
      </w:r>
      <w:proofErr w:type="spellStart"/>
      <w:r w:rsidRPr="00E836FA">
        <w:rPr>
          <w:color w:val="auto"/>
          <w:sz w:val="23"/>
          <w:szCs w:val="23"/>
        </w:rPr>
        <w:t>committee</w:t>
      </w:r>
      <w:proofErr w:type="spellEnd"/>
      <w:r w:rsidRPr="00E836FA">
        <w:rPr>
          <w:color w:val="auto"/>
          <w:sz w:val="23"/>
          <w:szCs w:val="23"/>
        </w:rPr>
        <w:t xml:space="preserve"> organiseert minimaal vier keer per jaar een activiteit waarbij de verschillende masterrichtingen aan bod komen. Hierbij zal de focus liggen op baanperspectieven en stages. </w:t>
      </w:r>
      <w:r w:rsidRPr="00B634C6">
        <w:rPr>
          <w:strike/>
          <w:color w:val="FF0000"/>
          <w:sz w:val="23"/>
          <w:szCs w:val="23"/>
        </w:rPr>
        <w:t xml:space="preserve">eert minimaal  </w:t>
      </w:r>
      <w:proofErr w:type="spellStart"/>
      <w:r w:rsidRPr="00B634C6">
        <w:rPr>
          <w:strike/>
          <w:color w:val="FF0000"/>
          <w:sz w:val="23"/>
          <w:szCs w:val="23"/>
        </w:rPr>
        <w:t>organizes</w:t>
      </w:r>
      <w:proofErr w:type="spellEnd"/>
      <w:r w:rsidRPr="00B634C6">
        <w:rPr>
          <w:strike/>
          <w:color w:val="FF0000"/>
          <w:sz w:val="23"/>
          <w:szCs w:val="23"/>
        </w:rPr>
        <w:t xml:space="preserve"> at </w:t>
      </w:r>
      <w:proofErr w:type="spellStart"/>
      <w:r w:rsidRPr="00B634C6">
        <w:rPr>
          <w:strike/>
          <w:color w:val="FF0000"/>
          <w:sz w:val="23"/>
          <w:szCs w:val="23"/>
        </w:rPr>
        <w:t>least</w:t>
      </w:r>
      <w:proofErr w:type="spellEnd"/>
      <w:r w:rsidRPr="00B634C6">
        <w:rPr>
          <w:strike/>
          <w:color w:val="FF0000"/>
          <w:sz w:val="23"/>
          <w:szCs w:val="23"/>
        </w:rPr>
        <w:t xml:space="preserve"> </w:t>
      </w:r>
      <w:proofErr w:type="spellStart"/>
      <w:r w:rsidRPr="00B634C6">
        <w:rPr>
          <w:strike/>
          <w:color w:val="FF0000"/>
          <w:sz w:val="23"/>
          <w:szCs w:val="23"/>
        </w:rPr>
        <w:t>four</w:t>
      </w:r>
      <w:proofErr w:type="spellEnd"/>
      <w:r w:rsidRPr="00B634C6">
        <w:rPr>
          <w:strike/>
          <w:color w:val="FF0000"/>
          <w:sz w:val="23"/>
          <w:szCs w:val="23"/>
        </w:rPr>
        <w:t xml:space="preserve"> </w:t>
      </w:r>
      <w:proofErr w:type="spellStart"/>
      <w:r w:rsidRPr="00B634C6">
        <w:rPr>
          <w:strike/>
          <w:color w:val="FF0000"/>
          <w:sz w:val="23"/>
          <w:szCs w:val="23"/>
        </w:rPr>
        <w:t>times</w:t>
      </w:r>
      <w:proofErr w:type="spellEnd"/>
      <w:r w:rsidRPr="00B634C6">
        <w:rPr>
          <w:strike/>
          <w:color w:val="FF0000"/>
          <w:sz w:val="23"/>
          <w:szCs w:val="23"/>
        </w:rPr>
        <w:t xml:space="preserve"> a </w:t>
      </w:r>
      <w:proofErr w:type="spellStart"/>
      <w:r w:rsidRPr="00B634C6">
        <w:rPr>
          <w:strike/>
          <w:color w:val="FF0000"/>
          <w:sz w:val="23"/>
          <w:szCs w:val="23"/>
        </w:rPr>
        <w:t>year</w:t>
      </w:r>
      <w:proofErr w:type="spellEnd"/>
      <w:r w:rsidRPr="00B634C6">
        <w:rPr>
          <w:strike/>
          <w:color w:val="FF0000"/>
          <w:sz w:val="23"/>
          <w:szCs w:val="23"/>
        </w:rPr>
        <w:t xml:space="preserve"> </w:t>
      </w:r>
      <w:proofErr w:type="spellStart"/>
      <w:r w:rsidRPr="00B634C6">
        <w:rPr>
          <w:strike/>
          <w:color w:val="FF0000"/>
          <w:sz w:val="23"/>
          <w:szCs w:val="23"/>
        </w:rPr>
        <w:t>an</w:t>
      </w:r>
      <w:proofErr w:type="spellEnd"/>
      <w:r w:rsidRPr="00B634C6">
        <w:rPr>
          <w:strike/>
          <w:color w:val="FF0000"/>
          <w:sz w:val="23"/>
          <w:szCs w:val="23"/>
        </w:rPr>
        <w:t xml:space="preserve"> </w:t>
      </w:r>
      <w:proofErr w:type="spellStart"/>
      <w:r w:rsidRPr="00B634C6">
        <w:rPr>
          <w:strike/>
          <w:color w:val="FF0000"/>
          <w:sz w:val="23"/>
          <w:szCs w:val="23"/>
        </w:rPr>
        <w:t>activit</w:t>
      </w:r>
      <w:proofErr w:type="spellEnd"/>
      <w:r w:rsidRPr="00B634C6">
        <w:rPr>
          <w:strike/>
          <w:color w:val="FF0000"/>
          <w:sz w:val="23"/>
          <w:szCs w:val="23"/>
        </w:rPr>
        <w:t xml:space="preserve">. </w:t>
      </w:r>
    </w:p>
    <w:p w14:paraId="271BBDEF" w14:textId="5FE9C31D" w:rsidR="00E836FA" w:rsidRDefault="00E836FA" w:rsidP="00492F76">
      <w:pPr>
        <w:pStyle w:val="Default"/>
        <w:numPr>
          <w:ilvl w:val="0"/>
          <w:numId w:val="19"/>
        </w:numPr>
        <w:rPr>
          <w:color w:val="auto"/>
          <w:sz w:val="23"/>
          <w:szCs w:val="23"/>
        </w:rPr>
      </w:pPr>
      <w:r w:rsidRPr="00E836FA">
        <w:rPr>
          <w:color w:val="auto"/>
          <w:sz w:val="23"/>
          <w:szCs w:val="23"/>
        </w:rPr>
        <w:t xml:space="preserve">De </w:t>
      </w:r>
      <w:r w:rsidRPr="00B634C6">
        <w:rPr>
          <w:strike/>
          <w:color w:val="FF0000"/>
          <w:sz w:val="23"/>
          <w:szCs w:val="23"/>
        </w:rPr>
        <w:t xml:space="preserve">Diescommissie </w:t>
      </w:r>
      <w:r w:rsidR="00B634C6">
        <w:rPr>
          <w:color w:val="auto"/>
          <w:sz w:val="23"/>
          <w:szCs w:val="23"/>
        </w:rPr>
        <w:t xml:space="preserve"> </w:t>
      </w:r>
      <w:proofErr w:type="spellStart"/>
      <w:r w:rsidR="00B634C6">
        <w:rPr>
          <w:color w:val="FF0000"/>
          <w:sz w:val="23"/>
          <w:szCs w:val="23"/>
        </w:rPr>
        <w:t>Diescommittee</w:t>
      </w:r>
      <w:proofErr w:type="spellEnd"/>
      <w:r w:rsidR="00B634C6">
        <w:rPr>
          <w:color w:val="FF0000"/>
          <w:sz w:val="23"/>
          <w:szCs w:val="23"/>
        </w:rPr>
        <w:t xml:space="preserve"> </w:t>
      </w:r>
      <w:r w:rsidRPr="00E836FA">
        <w:rPr>
          <w:color w:val="auto"/>
          <w:sz w:val="23"/>
          <w:szCs w:val="23"/>
        </w:rPr>
        <w:t xml:space="preserve">organiseert een diesweek toegankelijk voor alle leden. </w:t>
      </w:r>
    </w:p>
    <w:p w14:paraId="7016E164" w14:textId="33C291A2" w:rsidR="00E836FA" w:rsidRDefault="00E836FA" w:rsidP="00492F76">
      <w:pPr>
        <w:pStyle w:val="Default"/>
        <w:numPr>
          <w:ilvl w:val="0"/>
          <w:numId w:val="19"/>
        </w:numPr>
        <w:rPr>
          <w:color w:val="auto"/>
          <w:sz w:val="23"/>
          <w:szCs w:val="23"/>
        </w:rPr>
      </w:pPr>
      <w:r w:rsidRPr="00E836FA">
        <w:rPr>
          <w:color w:val="auto"/>
          <w:sz w:val="23"/>
          <w:szCs w:val="23"/>
        </w:rPr>
        <w:t>De</w:t>
      </w:r>
      <w:r w:rsidRPr="00F817A5">
        <w:rPr>
          <w:strike/>
          <w:color w:val="FF0000"/>
          <w:sz w:val="23"/>
          <w:szCs w:val="23"/>
        </w:rPr>
        <w:t xml:space="preserve"> Evenementencommissie</w:t>
      </w:r>
      <w:r w:rsidR="00F817A5">
        <w:rPr>
          <w:color w:val="auto"/>
          <w:sz w:val="23"/>
          <w:szCs w:val="23"/>
        </w:rPr>
        <w:t xml:space="preserve"> </w:t>
      </w:r>
      <w:proofErr w:type="spellStart"/>
      <w:r w:rsidR="00F817A5">
        <w:rPr>
          <w:color w:val="FF0000"/>
          <w:sz w:val="23"/>
          <w:szCs w:val="23"/>
        </w:rPr>
        <w:t>Eventcommittee</w:t>
      </w:r>
      <w:proofErr w:type="spellEnd"/>
      <w:r w:rsidRPr="00F817A5">
        <w:rPr>
          <w:color w:val="auto"/>
          <w:sz w:val="23"/>
          <w:szCs w:val="23"/>
        </w:rPr>
        <w:t xml:space="preserve"> </w:t>
      </w:r>
      <w:r w:rsidRPr="00E836FA">
        <w:rPr>
          <w:color w:val="auto"/>
          <w:sz w:val="23"/>
          <w:szCs w:val="23"/>
        </w:rPr>
        <w:t>verzorgt jaarlijks minimaal de deelname aan de Batavierenrace</w:t>
      </w:r>
      <w:r w:rsidR="000E6C28">
        <w:rPr>
          <w:color w:val="auto"/>
          <w:sz w:val="23"/>
          <w:szCs w:val="23"/>
        </w:rPr>
        <w:t xml:space="preserve">, </w:t>
      </w:r>
      <w:r w:rsidR="000E6C28">
        <w:rPr>
          <w:color w:val="FF0000"/>
          <w:sz w:val="23"/>
          <w:szCs w:val="23"/>
        </w:rPr>
        <w:t>indien VIP hiervoor wordt ingeloot</w:t>
      </w:r>
      <w:r w:rsidR="00492F76">
        <w:rPr>
          <w:color w:val="FF0000"/>
          <w:sz w:val="23"/>
          <w:szCs w:val="23"/>
        </w:rPr>
        <w:t xml:space="preserve">. Daarnaast verzorgt de </w:t>
      </w:r>
      <w:proofErr w:type="spellStart"/>
      <w:r w:rsidR="00492F76">
        <w:rPr>
          <w:color w:val="FF0000"/>
          <w:sz w:val="23"/>
          <w:szCs w:val="23"/>
        </w:rPr>
        <w:t>Eventcommittee</w:t>
      </w:r>
      <w:proofErr w:type="spellEnd"/>
      <w:r w:rsidRPr="00E836FA">
        <w:rPr>
          <w:color w:val="auto"/>
          <w:sz w:val="23"/>
          <w:szCs w:val="23"/>
        </w:rPr>
        <w:t xml:space="preserve"> </w:t>
      </w:r>
      <w:r w:rsidRPr="00F817A5">
        <w:rPr>
          <w:strike/>
          <w:color w:val="FF0000"/>
          <w:sz w:val="23"/>
          <w:szCs w:val="23"/>
        </w:rPr>
        <w:t>de organisatie van een liftwedstrijd</w:t>
      </w:r>
      <w:r w:rsidR="00F817A5">
        <w:rPr>
          <w:color w:val="auto"/>
          <w:sz w:val="23"/>
          <w:szCs w:val="23"/>
        </w:rPr>
        <w:t xml:space="preserve"> </w:t>
      </w:r>
      <w:r w:rsidR="00F817A5">
        <w:rPr>
          <w:color w:val="FF0000"/>
          <w:sz w:val="23"/>
          <w:szCs w:val="23"/>
        </w:rPr>
        <w:t>een ander vrij in te vullen weekend. Hierover moet overeenkomst zijn met het bestuur</w:t>
      </w:r>
      <w:r w:rsidRPr="00F817A5">
        <w:rPr>
          <w:color w:val="FF0000"/>
          <w:sz w:val="23"/>
          <w:szCs w:val="23"/>
        </w:rPr>
        <w:t>.</w:t>
      </w:r>
      <w:r w:rsidRPr="00E836FA">
        <w:rPr>
          <w:color w:val="auto"/>
          <w:sz w:val="23"/>
          <w:szCs w:val="23"/>
        </w:rPr>
        <w:t xml:space="preserve"> </w:t>
      </w:r>
    </w:p>
    <w:p w14:paraId="44A01713" w14:textId="55AE5944" w:rsidR="00E836FA" w:rsidRDefault="00492F76" w:rsidP="00492F76">
      <w:pPr>
        <w:pStyle w:val="Default"/>
        <w:numPr>
          <w:ilvl w:val="0"/>
          <w:numId w:val="19"/>
        </w:numPr>
        <w:rPr>
          <w:color w:val="auto"/>
          <w:sz w:val="23"/>
          <w:szCs w:val="23"/>
        </w:rPr>
      </w:pPr>
      <w:r>
        <w:rPr>
          <w:color w:val="auto"/>
          <w:sz w:val="23"/>
          <w:szCs w:val="23"/>
        </w:rPr>
        <w:t xml:space="preserve">De First </w:t>
      </w:r>
      <w:proofErr w:type="spellStart"/>
      <w:r>
        <w:rPr>
          <w:color w:val="FF0000"/>
          <w:sz w:val="23"/>
          <w:szCs w:val="23"/>
        </w:rPr>
        <w:t>y</w:t>
      </w:r>
      <w:r w:rsidR="00E836FA" w:rsidRPr="00E836FA">
        <w:rPr>
          <w:color w:val="auto"/>
          <w:sz w:val="23"/>
          <w:szCs w:val="23"/>
        </w:rPr>
        <w:t>ear</w:t>
      </w:r>
      <w:proofErr w:type="spellEnd"/>
      <w:r w:rsidR="00E836FA" w:rsidRPr="00E836FA">
        <w:rPr>
          <w:color w:val="auto"/>
          <w:sz w:val="23"/>
          <w:szCs w:val="23"/>
        </w:rPr>
        <w:t xml:space="preserve"> </w:t>
      </w:r>
      <w:proofErr w:type="spellStart"/>
      <w:r w:rsidR="00E836FA" w:rsidRPr="00E836FA">
        <w:rPr>
          <w:color w:val="auto"/>
          <w:sz w:val="23"/>
          <w:szCs w:val="23"/>
        </w:rPr>
        <w:t>committee</w:t>
      </w:r>
      <w:proofErr w:type="spellEnd"/>
      <w:r w:rsidR="00E836FA" w:rsidRPr="00E836FA">
        <w:rPr>
          <w:color w:val="auto"/>
          <w:sz w:val="23"/>
          <w:szCs w:val="23"/>
        </w:rPr>
        <w:t xml:space="preserve"> organiseert minimaal zes activiteiten per jaar gericht op eerstejaars psychologiestudenten. </w:t>
      </w:r>
    </w:p>
    <w:p w14:paraId="7AFA3470" w14:textId="77777777" w:rsidR="00E836FA" w:rsidRDefault="00E836FA" w:rsidP="00492F76">
      <w:pPr>
        <w:pStyle w:val="Default"/>
        <w:numPr>
          <w:ilvl w:val="0"/>
          <w:numId w:val="19"/>
        </w:numPr>
        <w:rPr>
          <w:color w:val="auto"/>
          <w:sz w:val="23"/>
          <w:szCs w:val="23"/>
        </w:rPr>
      </w:pPr>
      <w:r w:rsidRPr="00E836FA">
        <w:rPr>
          <w:color w:val="auto"/>
          <w:sz w:val="23"/>
          <w:szCs w:val="23"/>
        </w:rPr>
        <w:t xml:space="preserve">De Instellingen- en </w:t>
      </w:r>
      <w:proofErr w:type="spellStart"/>
      <w:r w:rsidRPr="00E836FA">
        <w:rPr>
          <w:color w:val="auto"/>
          <w:sz w:val="23"/>
          <w:szCs w:val="23"/>
        </w:rPr>
        <w:t>bedrijvendagcommissie</w:t>
      </w:r>
      <w:proofErr w:type="spellEnd"/>
      <w:r w:rsidRPr="00E836FA">
        <w:rPr>
          <w:color w:val="auto"/>
          <w:sz w:val="23"/>
          <w:szCs w:val="23"/>
        </w:rPr>
        <w:t xml:space="preserve"> organiseert een instellingen- en </w:t>
      </w:r>
      <w:proofErr w:type="spellStart"/>
      <w:r w:rsidRPr="00E836FA">
        <w:rPr>
          <w:color w:val="auto"/>
          <w:sz w:val="23"/>
          <w:szCs w:val="23"/>
        </w:rPr>
        <w:t>bedrijvendag</w:t>
      </w:r>
      <w:proofErr w:type="spellEnd"/>
      <w:r w:rsidRPr="00E836FA">
        <w:rPr>
          <w:color w:val="auto"/>
          <w:sz w:val="23"/>
          <w:szCs w:val="23"/>
        </w:rPr>
        <w:t xml:space="preserve"> in samenwerking met de faculteit Gedrags- en Maatschappijwetenschappen (GMW), ODIOM, studievereniging Pedagogische wetenschappen en Onderwijskunde, en </w:t>
      </w:r>
      <w:proofErr w:type="spellStart"/>
      <w:r w:rsidRPr="00E836FA">
        <w:rPr>
          <w:color w:val="auto"/>
          <w:sz w:val="23"/>
          <w:szCs w:val="23"/>
        </w:rPr>
        <w:t>Sociëtas</w:t>
      </w:r>
      <w:proofErr w:type="spellEnd"/>
      <w:r w:rsidRPr="00E836FA">
        <w:rPr>
          <w:color w:val="auto"/>
          <w:sz w:val="23"/>
          <w:szCs w:val="23"/>
        </w:rPr>
        <w:t xml:space="preserve">, studievereniging voor Sociologie. </w:t>
      </w:r>
    </w:p>
    <w:p w14:paraId="47A9A094" w14:textId="04DBDF71" w:rsidR="00E836FA" w:rsidRDefault="00E836FA" w:rsidP="00492F76">
      <w:pPr>
        <w:pStyle w:val="Default"/>
        <w:numPr>
          <w:ilvl w:val="0"/>
          <w:numId w:val="19"/>
        </w:numPr>
        <w:rPr>
          <w:color w:val="auto"/>
          <w:sz w:val="23"/>
          <w:szCs w:val="23"/>
        </w:rPr>
      </w:pPr>
      <w:r w:rsidRPr="00E836FA">
        <w:rPr>
          <w:color w:val="auto"/>
          <w:sz w:val="23"/>
          <w:szCs w:val="23"/>
        </w:rPr>
        <w:t xml:space="preserve">De Integration </w:t>
      </w:r>
      <w:proofErr w:type="spellStart"/>
      <w:r w:rsidRPr="00E836FA">
        <w:rPr>
          <w:color w:val="auto"/>
          <w:sz w:val="23"/>
          <w:szCs w:val="23"/>
        </w:rPr>
        <w:t>committee</w:t>
      </w:r>
      <w:proofErr w:type="spellEnd"/>
      <w:r w:rsidRPr="00E836FA">
        <w:rPr>
          <w:color w:val="auto"/>
          <w:sz w:val="23"/>
          <w:szCs w:val="23"/>
        </w:rPr>
        <w:t xml:space="preserve"> verzorgt minimaal vier keer een activiteit </w:t>
      </w:r>
      <w:r w:rsidR="00F817A5">
        <w:rPr>
          <w:color w:val="FF0000"/>
          <w:sz w:val="23"/>
          <w:szCs w:val="23"/>
        </w:rPr>
        <w:t xml:space="preserve">onder andere </w:t>
      </w:r>
      <w:r w:rsidRPr="00E836FA">
        <w:rPr>
          <w:color w:val="auto"/>
          <w:sz w:val="23"/>
          <w:szCs w:val="23"/>
        </w:rPr>
        <w:t xml:space="preserve">ter bevordering van de integratie tussen studenten van de Nederlandstalige opleiding Psychologie en studenten van de Engelstalige opleiding Psychologie.  </w:t>
      </w:r>
    </w:p>
    <w:p w14:paraId="2153C91D" w14:textId="4DFE6FF4" w:rsidR="00E836FA" w:rsidRDefault="00E836FA" w:rsidP="00492F76">
      <w:pPr>
        <w:pStyle w:val="Default"/>
        <w:numPr>
          <w:ilvl w:val="0"/>
          <w:numId w:val="19"/>
        </w:numPr>
        <w:rPr>
          <w:color w:val="auto"/>
          <w:sz w:val="23"/>
          <w:szCs w:val="23"/>
        </w:rPr>
      </w:pPr>
      <w:r w:rsidRPr="00E836FA">
        <w:rPr>
          <w:color w:val="auto"/>
          <w:sz w:val="23"/>
          <w:szCs w:val="23"/>
        </w:rPr>
        <w:lastRenderedPageBreak/>
        <w:t xml:space="preserve">De </w:t>
      </w:r>
      <w:r w:rsidRPr="00F817A5">
        <w:rPr>
          <w:strike/>
          <w:color w:val="FF0000"/>
          <w:sz w:val="23"/>
          <w:szCs w:val="23"/>
        </w:rPr>
        <w:t>Mastercommissies</w:t>
      </w:r>
      <w:r w:rsidRPr="00F817A5">
        <w:rPr>
          <w:color w:val="FF0000"/>
          <w:sz w:val="23"/>
          <w:szCs w:val="23"/>
        </w:rPr>
        <w:t xml:space="preserve"> </w:t>
      </w:r>
      <w:r w:rsidR="00F817A5">
        <w:rPr>
          <w:color w:val="FF0000"/>
          <w:sz w:val="23"/>
          <w:szCs w:val="23"/>
        </w:rPr>
        <w:t>Master</w:t>
      </w:r>
      <w:r w:rsidR="00492F76">
        <w:rPr>
          <w:color w:val="FF0000"/>
          <w:sz w:val="23"/>
          <w:szCs w:val="23"/>
        </w:rPr>
        <w:t xml:space="preserve"> </w:t>
      </w:r>
      <w:proofErr w:type="spellStart"/>
      <w:r w:rsidR="00F817A5">
        <w:rPr>
          <w:color w:val="FF0000"/>
          <w:sz w:val="23"/>
          <w:szCs w:val="23"/>
        </w:rPr>
        <w:t>communities</w:t>
      </w:r>
      <w:proofErr w:type="spellEnd"/>
      <w:r w:rsidR="00F817A5">
        <w:rPr>
          <w:color w:val="FF0000"/>
          <w:sz w:val="23"/>
          <w:szCs w:val="23"/>
        </w:rPr>
        <w:t xml:space="preserve"> </w:t>
      </w:r>
      <w:r w:rsidRPr="00E836FA">
        <w:rPr>
          <w:color w:val="auto"/>
          <w:sz w:val="23"/>
          <w:szCs w:val="23"/>
        </w:rPr>
        <w:t>organiseren loopbaangerichte activiteiten per afstudeerrichting voor masterstudenten psychologie. Daarnaast organiseren de</w:t>
      </w:r>
      <w:r w:rsidR="00F817A5">
        <w:rPr>
          <w:color w:val="auto"/>
          <w:sz w:val="23"/>
          <w:szCs w:val="23"/>
        </w:rPr>
        <w:t xml:space="preserve"> </w:t>
      </w:r>
      <w:r w:rsidRPr="00F817A5">
        <w:rPr>
          <w:strike/>
          <w:color w:val="FF0000"/>
          <w:sz w:val="23"/>
          <w:szCs w:val="23"/>
        </w:rPr>
        <w:t>Mastercommissies</w:t>
      </w:r>
      <w:r w:rsidR="00F817A5">
        <w:rPr>
          <w:color w:val="auto"/>
          <w:sz w:val="23"/>
          <w:szCs w:val="23"/>
        </w:rPr>
        <w:t xml:space="preserve"> </w:t>
      </w:r>
      <w:r w:rsidR="00F817A5">
        <w:rPr>
          <w:color w:val="FF0000"/>
          <w:sz w:val="23"/>
          <w:szCs w:val="23"/>
        </w:rPr>
        <w:t>Master</w:t>
      </w:r>
      <w:r w:rsidR="00492F76">
        <w:rPr>
          <w:color w:val="FF0000"/>
          <w:sz w:val="23"/>
          <w:szCs w:val="23"/>
        </w:rPr>
        <w:t xml:space="preserve"> </w:t>
      </w:r>
      <w:proofErr w:type="spellStart"/>
      <w:r w:rsidR="00F817A5">
        <w:rPr>
          <w:color w:val="FF0000"/>
          <w:sz w:val="23"/>
          <w:szCs w:val="23"/>
        </w:rPr>
        <w:t>communities</w:t>
      </w:r>
      <w:proofErr w:type="spellEnd"/>
      <w:r w:rsidR="00F817A5">
        <w:rPr>
          <w:color w:val="FF0000"/>
          <w:sz w:val="23"/>
          <w:szCs w:val="23"/>
        </w:rPr>
        <w:t xml:space="preserve"> </w:t>
      </w:r>
      <w:r w:rsidRPr="00F817A5">
        <w:rPr>
          <w:color w:val="auto"/>
          <w:sz w:val="23"/>
          <w:szCs w:val="23"/>
        </w:rPr>
        <w:t xml:space="preserve">een gezamenlijke sociale activiteit en een gezamenlijke carrièregerichte activiteit. </w:t>
      </w:r>
    </w:p>
    <w:p w14:paraId="3519BF81" w14:textId="202713A3" w:rsidR="00492F76" w:rsidRPr="00F817A5" w:rsidRDefault="00492F76" w:rsidP="00492F76">
      <w:pPr>
        <w:pStyle w:val="Default"/>
        <w:numPr>
          <w:ilvl w:val="0"/>
          <w:numId w:val="19"/>
        </w:numPr>
        <w:rPr>
          <w:color w:val="auto"/>
          <w:sz w:val="23"/>
          <w:szCs w:val="23"/>
        </w:rPr>
      </w:pPr>
      <w:r>
        <w:rPr>
          <w:color w:val="FF0000"/>
          <w:sz w:val="23"/>
          <w:szCs w:val="23"/>
        </w:rPr>
        <w:t xml:space="preserve">De Workshop/ in-house </w:t>
      </w:r>
      <w:proofErr w:type="spellStart"/>
      <w:r>
        <w:rPr>
          <w:color w:val="FF0000"/>
          <w:sz w:val="23"/>
          <w:szCs w:val="23"/>
        </w:rPr>
        <w:t>committee</w:t>
      </w:r>
      <w:proofErr w:type="spellEnd"/>
      <w:r>
        <w:rPr>
          <w:color w:val="FF0000"/>
          <w:sz w:val="23"/>
          <w:szCs w:val="23"/>
        </w:rPr>
        <w:t xml:space="preserve"> verzorgt </w:t>
      </w:r>
      <w:r w:rsidR="001C43E8">
        <w:rPr>
          <w:color w:val="FF0000"/>
          <w:sz w:val="23"/>
          <w:szCs w:val="23"/>
        </w:rPr>
        <w:t xml:space="preserve">zes activiteiten gerelateerd aan psychologie, waarvan minimaal twee workshops en minimaal twee dagreizen. </w:t>
      </w:r>
    </w:p>
    <w:p w14:paraId="384E7778" w14:textId="77777777" w:rsidR="00835A1B" w:rsidRPr="00E836FA" w:rsidRDefault="00835A1B" w:rsidP="00E94619">
      <w:pPr>
        <w:pStyle w:val="Default"/>
        <w:rPr>
          <w:rFonts w:cstheme="minorBidi"/>
          <w:color w:val="auto"/>
          <w:sz w:val="23"/>
          <w:szCs w:val="23"/>
        </w:rPr>
      </w:pPr>
      <w:bookmarkStart w:id="0" w:name="_GoBack"/>
      <w:bookmarkEnd w:id="0"/>
    </w:p>
    <w:p w14:paraId="3787A3C4" w14:textId="5429BD4A" w:rsidR="00E94619" w:rsidRDefault="00FA617A" w:rsidP="00E94619">
      <w:pPr>
        <w:pStyle w:val="Default"/>
        <w:rPr>
          <w:color w:val="auto"/>
          <w:sz w:val="20"/>
          <w:szCs w:val="20"/>
        </w:rPr>
      </w:pPr>
      <w:r>
        <w:rPr>
          <w:b/>
          <w:bCs/>
          <w:i/>
          <w:iCs/>
          <w:color w:val="auto"/>
          <w:sz w:val="20"/>
          <w:szCs w:val="20"/>
        </w:rPr>
        <w:t>Rechten en plichten</w:t>
      </w:r>
      <w:r w:rsidR="00E94619">
        <w:rPr>
          <w:b/>
          <w:bCs/>
          <w:i/>
          <w:iCs/>
          <w:color w:val="auto"/>
          <w:sz w:val="20"/>
          <w:szCs w:val="20"/>
        </w:rPr>
        <w:t xml:space="preserve"> </w:t>
      </w:r>
    </w:p>
    <w:p w14:paraId="53673BB3" w14:textId="5BF15682" w:rsidR="000E737B" w:rsidRDefault="000E737B" w:rsidP="00AE001E">
      <w:pPr>
        <w:pStyle w:val="Default"/>
        <w:numPr>
          <w:ilvl w:val="0"/>
          <w:numId w:val="5"/>
        </w:numPr>
        <w:rPr>
          <w:color w:val="auto"/>
          <w:sz w:val="23"/>
          <w:szCs w:val="23"/>
        </w:rPr>
      </w:pPr>
      <w:r w:rsidRPr="000E737B">
        <w:rPr>
          <w:color w:val="auto"/>
          <w:sz w:val="23"/>
          <w:szCs w:val="23"/>
        </w:rPr>
        <w:t>Voor he</w:t>
      </w:r>
      <w:r w:rsidR="00492F76">
        <w:rPr>
          <w:color w:val="auto"/>
          <w:sz w:val="23"/>
          <w:szCs w:val="23"/>
        </w:rPr>
        <w:t xml:space="preserve">t doen van betalingen boven de 300 </w:t>
      </w:r>
      <w:r w:rsidR="00492F76">
        <w:rPr>
          <w:color w:val="FF0000"/>
          <w:sz w:val="23"/>
          <w:szCs w:val="23"/>
        </w:rPr>
        <w:t>euro</w:t>
      </w:r>
      <w:r w:rsidRPr="000E737B">
        <w:rPr>
          <w:color w:val="auto"/>
          <w:sz w:val="23"/>
          <w:szCs w:val="23"/>
        </w:rPr>
        <w:t xml:space="preserve"> (inclusief eventuele borgstellingen) is toestemming van de </w:t>
      </w:r>
      <w:proofErr w:type="spellStart"/>
      <w:r w:rsidRPr="000E737B">
        <w:rPr>
          <w:color w:val="auto"/>
          <w:sz w:val="23"/>
          <w:szCs w:val="23"/>
        </w:rPr>
        <w:t>bestuurspenningmeester</w:t>
      </w:r>
      <w:proofErr w:type="spellEnd"/>
      <w:r w:rsidRPr="000E737B">
        <w:rPr>
          <w:color w:val="auto"/>
          <w:sz w:val="23"/>
          <w:szCs w:val="23"/>
        </w:rPr>
        <w:t xml:space="preserve"> vereist. </w:t>
      </w:r>
    </w:p>
    <w:p w14:paraId="143C14C7" w14:textId="77777777" w:rsidR="000E737B" w:rsidRDefault="000E737B" w:rsidP="00AE001E">
      <w:pPr>
        <w:pStyle w:val="Default"/>
        <w:numPr>
          <w:ilvl w:val="0"/>
          <w:numId w:val="5"/>
        </w:numPr>
        <w:rPr>
          <w:color w:val="auto"/>
          <w:sz w:val="23"/>
          <w:szCs w:val="23"/>
        </w:rPr>
      </w:pPr>
      <w:r w:rsidRPr="000E737B">
        <w:rPr>
          <w:color w:val="auto"/>
          <w:sz w:val="23"/>
          <w:szCs w:val="23"/>
        </w:rPr>
        <w:t xml:space="preserve">Commissieleden zijn niet bevoegd tot het ondertekenen van contracten en /of overeenkomsten tussen commissies en derden. </w:t>
      </w:r>
    </w:p>
    <w:p w14:paraId="5D7018C4" w14:textId="77777777" w:rsidR="000E737B" w:rsidRDefault="000E737B" w:rsidP="00AE001E">
      <w:pPr>
        <w:pStyle w:val="Default"/>
        <w:numPr>
          <w:ilvl w:val="0"/>
          <w:numId w:val="5"/>
        </w:numPr>
        <w:rPr>
          <w:color w:val="auto"/>
          <w:sz w:val="23"/>
          <w:szCs w:val="23"/>
        </w:rPr>
      </w:pPr>
      <w:r w:rsidRPr="000E737B">
        <w:rPr>
          <w:color w:val="auto"/>
          <w:sz w:val="23"/>
          <w:szCs w:val="23"/>
        </w:rPr>
        <w:t xml:space="preserve">Commissies zijn zonder toestemming van het bestuur niet toegestaan uitgaven te doen: </w:t>
      </w:r>
    </w:p>
    <w:p w14:paraId="1D5743B6" w14:textId="37CD6C9E" w:rsidR="000E737B" w:rsidRDefault="000E737B" w:rsidP="00AE001E">
      <w:pPr>
        <w:pStyle w:val="Default"/>
        <w:numPr>
          <w:ilvl w:val="0"/>
          <w:numId w:val="8"/>
        </w:numPr>
        <w:rPr>
          <w:color w:val="auto"/>
          <w:sz w:val="23"/>
          <w:szCs w:val="23"/>
        </w:rPr>
      </w:pPr>
      <w:r w:rsidRPr="000E737B">
        <w:rPr>
          <w:color w:val="auto"/>
          <w:sz w:val="23"/>
          <w:szCs w:val="23"/>
        </w:rPr>
        <w:t xml:space="preserve">buiten de in lid l genoemde begroting. </w:t>
      </w:r>
    </w:p>
    <w:p w14:paraId="794C29D9" w14:textId="4CDB8A59" w:rsidR="000E737B" w:rsidRPr="000E737B" w:rsidRDefault="000E737B" w:rsidP="00AE001E">
      <w:pPr>
        <w:pStyle w:val="Default"/>
        <w:numPr>
          <w:ilvl w:val="0"/>
          <w:numId w:val="8"/>
        </w:numPr>
        <w:rPr>
          <w:color w:val="auto"/>
          <w:sz w:val="23"/>
          <w:szCs w:val="23"/>
        </w:rPr>
      </w:pPr>
      <w:r w:rsidRPr="000E737B">
        <w:rPr>
          <w:color w:val="auto"/>
          <w:sz w:val="23"/>
          <w:szCs w:val="23"/>
        </w:rPr>
        <w:t xml:space="preserve">voordat de in lid l genoemde begroting is goedgekeurd. </w:t>
      </w:r>
    </w:p>
    <w:p w14:paraId="7E733A67" w14:textId="4D5081F4" w:rsidR="000E737B" w:rsidRDefault="000E737B" w:rsidP="00AE001E">
      <w:pPr>
        <w:pStyle w:val="Default"/>
        <w:numPr>
          <w:ilvl w:val="0"/>
          <w:numId w:val="5"/>
        </w:numPr>
        <w:rPr>
          <w:color w:val="auto"/>
          <w:sz w:val="23"/>
          <w:szCs w:val="23"/>
        </w:rPr>
      </w:pPr>
      <w:r w:rsidRPr="000E737B">
        <w:rPr>
          <w:color w:val="auto"/>
          <w:sz w:val="23"/>
          <w:szCs w:val="23"/>
        </w:rPr>
        <w:t xml:space="preserve">Commissies kunnen tot een maximum van </w:t>
      </w:r>
      <w:r w:rsidRPr="00F817A5">
        <w:rPr>
          <w:strike/>
          <w:color w:val="FF0000"/>
          <w:sz w:val="23"/>
          <w:szCs w:val="23"/>
        </w:rPr>
        <w:t xml:space="preserve">€15, </w:t>
      </w:r>
      <w:r w:rsidRPr="004A587B">
        <w:rPr>
          <w:strike/>
          <w:color w:val="FF0000"/>
          <w:sz w:val="23"/>
          <w:szCs w:val="23"/>
        </w:rPr>
        <w:t>-</w:t>
      </w:r>
      <w:r w:rsidRPr="004A587B">
        <w:rPr>
          <w:color w:val="FF0000"/>
          <w:sz w:val="23"/>
          <w:szCs w:val="23"/>
        </w:rPr>
        <w:t xml:space="preserve"> </w:t>
      </w:r>
      <w:r w:rsidR="00492F76">
        <w:rPr>
          <w:color w:val="FF0000"/>
          <w:sz w:val="23"/>
          <w:szCs w:val="23"/>
        </w:rPr>
        <w:t>10 euro</w:t>
      </w:r>
      <w:r w:rsidR="004A587B" w:rsidRPr="004A587B">
        <w:rPr>
          <w:color w:val="FF0000"/>
          <w:sz w:val="23"/>
          <w:szCs w:val="23"/>
        </w:rPr>
        <w:t xml:space="preserve"> </w:t>
      </w:r>
      <w:r w:rsidRPr="000E737B">
        <w:rPr>
          <w:color w:val="auto"/>
          <w:sz w:val="23"/>
          <w:szCs w:val="23"/>
        </w:rPr>
        <w:t xml:space="preserve">per commissielid van het aankoopbedrag van commissiekleding financieren uit gelden van de algemene middelen. </w:t>
      </w:r>
    </w:p>
    <w:p w14:paraId="49719E3B" w14:textId="77777777" w:rsidR="000E737B" w:rsidRDefault="000E737B" w:rsidP="00AE001E">
      <w:pPr>
        <w:pStyle w:val="Default"/>
        <w:numPr>
          <w:ilvl w:val="0"/>
          <w:numId w:val="5"/>
        </w:numPr>
        <w:rPr>
          <w:color w:val="auto"/>
          <w:sz w:val="23"/>
          <w:szCs w:val="23"/>
        </w:rPr>
      </w:pPr>
      <w:r w:rsidRPr="000E737B">
        <w:rPr>
          <w:color w:val="auto"/>
          <w:sz w:val="23"/>
          <w:szCs w:val="23"/>
        </w:rPr>
        <w:t xml:space="preserve">VIP-leden krijgen minimaal 30% korting ten opzichte van niet VIP-leden op de deelnemersbijdrage voor activiteiten. Uitzondering hierop vormen de activiteiten georganiseerd tijdens de introductieperiode. </w:t>
      </w:r>
    </w:p>
    <w:p w14:paraId="7626C11D" w14:textId="77777777" w:rsidR="000E737B" w:rsidRDefault="000E737B" w:rsidP="00AE001E">
      <w:pPr>
        <w:pStyle w:val="Default"/>
        <w:numPr>
          <w:ilvl w:val="0"/>
          <w:numId w:val="5"/>
        </w:numPr>
        <w:rPr>
          <w:color w:val="auto"/>
          <w:sz w:val="23"/>
          <w:szCs w:val="23"/>
        </w:rPr>
      </w:pPr>
      <w:r w:rsidRPr="000E737B">
        <w:rPr>
          <w:color w:val="auto"/>
          <w:sz w:val="23"/>
          <w:szCs w:val="23"/>
        </w:rPr>
        <w:t xml:space="preserve">Alumni krijgen minimaal 15% korting ten opzichte van niet VIP-leden op de deelnemersbijdrage voor activiteiten. Uitzondering hierop vormen de activiteiten georganiseerd tijdens de introductieperiode. </w:t>
      </w:r>
    </w:p>
    <w:p w14:paraId="1018833F" w14:textId="77777777" w:rsidR="000E737B" w:rsidRDefault="000E737B" w:rsidP="00AE001E">
      <w:pPr>
        <w:pStyle w:val="Default"/>
        <w:numPr>
          <w:ilvl w:val="0"/>
          <w:numId w:val="5"/>
        </w:numPr>
        <w:rPr>
          <w:color w:val="auto"/>
          <w:sz w:val="23"/>
          <w:szCs w:val="23"/>
        </w:rPr>
      </w:pPr>
      <w:r w:rsidRPr="000E737B">
        <w:rPr>
          <w:color w:val="auto"/>
          <w:sz w:val="23"/>
          <w:szCs w:val="23"/>
        </w:rPr>
        <w:t xml:space="preserve">Commissies hebben een contactpersoon binnen het bestuur, deze contactpersoon ontvangt de notulen van de commissie(s) en is aanspreekpunt voor problemen en/of advies. </w:t>
      </w:r>
    </w:p>
    <w:p w14:paraId="6B6D0DAE" w14:textId="77777777" w:rsidR="000E737B" w:rsidRDefault="000E737B" w:rsidP="00AE001E">
      <w:pPr>
        <w:pStyle w:val="Default"/>
        <w:numPr>
          <w:ilvl w:val="0"/>
          <w:numId w:val="5"/>
        </w:numPr>
        <w:rPr>
          <w:color w:val="auto"/>
          <w:sz w:val="23"/>
          <w:szCs w:val="23"/>
        </w:rPr>
      </w:pPr>
      <w:r w:rsidRPr="000E737B">
        <w:rPr>
          <w:color w:val="auto"/>
          <w:sz w:val="23"/>
          <w:szCs w:val="23"/>
        </w:rPr>
        <w:t xml:space="preserve">Op alle commissie-uitingen dient een VIP-logo te worden getoond. </w:t>
      </w:r>
    </w:p>
    <w:p w14:paraId="1EC4C016" w14:textId="77777777" w:rsidR="000E737B" w:rsidRDefault="000E737B" w:rsidP="00AE001E">
      <w:pPr>
        <w:pStyle w:val="Default"/>
        <w:numPr>
          <w:ilvl w:val="0"/>
          <w:numId w:val="5"/>
        </w:numPr>
        <w:rPr>
          <w:color w:val="auto"/>
          <w:sz w:val="23"/>
          <w:szCs w:val="23"/>
        </w:rPr>
      </w:pPr>
      <w:r w:rsidRPr="000E737B">
        <w:rPr>
          <w:color w:val="auto"/>
          <w:sz w:val="23"/>
          <w:szCs w:val="23"/>
        </w:rPr>
        <w:t xml:space="preserve">Sponsoring door directe concurrenten van eventuele hoofdsponsors is zonder uitdrukkelijke toestemming van dezen niet toegestaan. Hoofdsponsors worden gedefinieerd als sponsors die een contract sluiten met VIP, waarin expliciet vermeld staat dat zij een hoofdsponsor zijn. </w:t>
      </w:r>
    </w:p>
    <w:p w14:paraId="4617F098" w14:textId="24964E60" w:rsidR="000E737B" w:rsidRPr="004A587B" w:rsidRDefault="000E737B" w:rsidP="00AE001E">
      <w:pPr>
        <w:pStyle w:val="Default"/>
        <w:numPr>
          <w:ilvl w:val="0"/>
          <w:numId w:val="5"/>
        </w:numPr>
        <w:rPr>
          <w:color w:val="FF0000"/>
          <w:sz w:val="23"/>
          <w:szCs w:val="23"/>
        </w:rPr>
      </w:pPr>
      <w:r w:rsidRPr="000E737B">
        <w:rPr>
          <w:color w:val="auto"/>
          <w:sz w:val="23"/>
          <w:szCs w:val="23"/>
        </w:rPr>
        <w:t xml:space="preserve">Aan het einde van het jaar schrijven de commissies een draaiboek en / of een jaarverslag voor hun opvolgers. </w:t>
      </w:r>
      <w:r w:rsidR="004A587B" w:rsidRPr="004A587B">
        <w:rPr>
          <w:color w:val="FF0000"/>
          <w:sz w:val="23"/>
          <w:szCs w:val="23"/>
        </w:rPr>
        <w:t xml:space="preserve">Deze moeten bij het bestuur ingeleverd </w:t>
      </w:r>
      <w:r w:rsidR="00492F76">
        <w:rPr>
          <w:color w:val="FF0000"/>
          <w:sz w:val="23"/>
          <w:szCs w:val="23"/>
        </w:rPr>
        <w:t xml:space="preserve">worden </w:t>
      </w:r>
      <w:r w:rsidR="004A587B" w:rsidRPr="004A587B">
        <w:rPr>
          <w:color w:val="FF0000"/>
          <w:sz w:val="23"/>
          <w:szCs w:val="23"/>
        </w:rPr>
        <w:t>op een door hen vastgestelde deadline.</w:t>
      </w:r>
    </w:p>
    <w:p w14:paraId="513947E3" w14:textId="5AA57469" w:rsidR="000E737B" w:rsidRPr="000E737B" w:rsidRDefault="000E737B" w:rsidP="00AE001E">
      <w:pPr>
        <w:pStyle w:val="Default"/>
        <w:numPr>
          <w:ilvl w:val="0"/>
          <w:numId w:val="5"/>
        </w:numPr>
        <w:rPr>
          <w:color w:val="auto"/>
          <w:sz w:val="23"/>
          <w:szCs w:val="23"/>
        </w:rPr>
      </w:pPr>
      <w:r w:rsidRPr="000E737B">
        <w:rPr>
          <w:color w:val="auto"/>
          <w:sz w:val="23"/>
          <w:szCs w:val="23"/>
        </w:rPr>
        <w:t xml:space="preserve">De </w:t>
      </w:r>
      <w:proofErr w:type="spellStart"/>
      <w:r w:rsidRPr="000E737B">
        <w:rPr>
          <w:color w:val="auto"/>
          <w:sz w:val="23"/>
          <w:szCs w:val="23"/>
        </w:rPr>
        <w:t>CoBSS</w:t>
      </w:r>
      <w:proofErr w:type="spellEnd"/>
      <w:r w:rsidRPr="000E737B">
        <w:rPr>
          <w:color w:val="auto"/>
          <w:sz w:val="23"/>
          <w:szCs w:val="23"/>
        </w:rPr>
        <w:t xml:space="preserve">-commissie en de </w:t>
      </w:r>
      <w:proofErr w:type="spellStart"/>
      <w:r w:rsidRPr="004A587B">
        <w:rPr>
          <w:strike/>
          <w:color w:val="FF0000"/>
          <w:sz w:val="23"/>
          <w:szCs w:val="23"/>
        </w:rPr>
        <w:t>Stosocongrescommissie</w:t>
      </w:r>
      <w:proofErr w:type="spellEnd"/>
      <w:r w:rsidRPr="004A587B">
        <w:rPr>
          <w:color w:val="FF0000"/>
          <w:sz w:val="23"/>
          <w:szCs w:val="23"/>
        </w:rPr>
        <w:t xml:space="preserve"> </w:t>
      </w:r>
      <w:proofErr w:type="spellStart"/>
      <w:r w:rsidR="004A587B">
        <w:rPr>
          <w:color w:val="FF0000"/>
          <w:sz w:val="23"/>
          <w:szCs w:val="23"/>
        </w:rPr>
        <w:t>Stosoconference</w:t>
      </w:r>
      <w:proofErr w:type="spellEnd"/>
      <w:r w:rsidR="004A587B">
        <w:rPr>
          <w:color w:val="FF0000"/>
          <w:sz w:val="23"/>
          <w:szCs w:val="23"/>
        </w:rPr>
        <w:t xml:space="preserve"> </w:t>
      </w:r>
      <w:proofErr w:type="spellStart"/>
      <w:r w:rsidR="004A587B">
        <w:rPr>
          <w:color w:val="FF0000"/>
          <w:sz w:val="23"/>
          <w:szCs w:val="23"/>
        </w:rPr>
        <w:t>committee</w:t>
      </w:r>
      <w:proofErr w:type="spellEnd"/>
      <w:r w:rsidR="004A587B">
        <w:rPr>
          <w:color w:val="FF0000"/>
          <w:sz w:val="23"/>
          <w:szCs w:val="23"/>
        </w:rPr>
        <w:t xml:space="preserve"> </w:t>
      </w:r>
      <w:r w:rsidRPr="000E737B">
        <w:rPr>
          <w:color w:val="auto"/>
          <w:sz w:val="23"/>
          <w:szCs w:val="23"/>
        </w:rPr>
        <w:t xml:space="preserve">dienen minimaal twee maal per jaar overleg te voeren over het onderwerp en organisatorische zaken. </w:t>
      </w:r>
    </w:p>
    <w:p w14:paraId="0C3A7521" w14:textId="77777777" w:rsidR="00E94619" w:rsidRPr="000E737B" w:rsidRDefault="00E94619" w:rsidP="00E94619">
      <w:pPr>
        <w:pStyle w:val="Default"/>
        <w:rPr>
          <w:rFonts w:cstheme="minorBidi"/>
          <w:color w:val="auto"/>
          <w:sz w:val="23"/>
          <w:szCs w:val="23"/>
        </w:rPr>
      </w:pPr>
    </w:p>
    <w:p w14:paraId="21B07257" w14:textId="77777777" w:rsidR="00AE6D05" w:rsidRPr="000E737B" w:rsidRDefault="00AE6D05" w:rsidP="00E94619">
      <w:pPr>
        <w:pStyle w:val="Default"/>
        <w:rPr>
          <w:rFonts w:cstheme="minorBidi"/>
          <w:color w:val="auto"/>
          <w:sz w:val="23"/>
          <w:szCs w:val="23"/>
        </w:rPr>
      </w:pPr>
    </w:p>
    <w:p w14:paraId="39AC2EB5" w14:textId="77777777" w:rsidR="00E94619" w:rsidRDefault="00E94619" w:rsidP="00E94619">
      <w:pPr>
        <w:pStyle w:val="Default"/>
        <w:rPr>
          <w:b/>
          <w:bCs/>
          <w:color w:val="auto"/>
          <w:sz w:val="20"/>
          <w:szCs w:val="20"/>
        </w:rPr>
      </w:pPr>
      <w:r>
        <w:rPr>
          <w:b/>
          <w:bCs/>
          <w:color w:val="auto"/>
          <w:sz w:val="20"/>
          <w:szCs w:val="20"/>
        </w:rPr>
        <w:t xml:space="preserve">ARTIKEL 3. STRUCTUREN </w:t>
      </w:r>
    </w:p>
    <w:p w14:paraId="1D88A6AE" w14:textId="77777777" w:rsidR="00805193" w:rsidRDefault="00805193" w:rsidP="00E94619">
      <w:pPr>
        <w:pStyle w:val="Default"/>
        <w:rPr>
          <w:color w:val="auto"/>
          <w:sz w:val="20"/>
          <w:szCs w:val="20"/>
        </w:rPr>
      </w:pPr>
    </w:p>
    <w:p w14:paraId="1E6F1B48" w14:textId="77777777" w:rsidR="00E94619" w:rsidRDefault="00E94619" w:rsidP="00E94619">
      <w:pPr>
        <w:pStyle w:val="Default"/>
        <w:rPr>
          <w:b/>
          <w:bCs/>
          <w:i/>
          <w:iCs/>
          <w:color w:val="auto"/>
          <w:sz w:val="20"/>
          <w:szCs w:val="20"/>
        </w:rPr>
      </w:pPr>
      <w:r>
        <w:rPr>
          <w:b/>
          <w:bCs/>
          <w:i/>
          <w:iCs/>
          <w:color w:val="auto"/>
          <w:sz w:val="20"/>
          <w:szCs w:val="20"/>
        </w:rPr>
        <w:t xml:space="preserve">Algemeen </w:t>
      </w:r>
    </w:p>
    <w:p w14:paraId="27766A3B" w14:textId="77777777" w:rsidR="00805193" w:rsidRDefault="00805193" w:rsidP="00E94619">
      <w:pPr>
        <w:pStyle w:val="Default"/>
        <w:rPr>
          <w:color w:val="auto"/>
          <w:sz w:val="20"/>
          <w:szCs w:val="20"/>
        </w:rPr>
      </w:pPr>
    </w:p>
    <w:p w14:paraId="26C7EA37" w14:textId="77777777" w:rsidR="004A587B" w:rsidRDefault="00E94619" w:rsidP="004A587B">
      <w:pPr>
        <w:pStyle w:val="Default"/>
        <w:numPr>
          <w:ilvl w:val="0"/>
          <w:numId w:val="9"/>
        </w:numPr>
        <w:rPr>
          <w:color w:val="auto"/>
          <w:sz w:val="23"/>
          <w:szCs w:val="23"/>
        </w:rPr>
      </w:pPr>
      <w:r>
        <w:rPr>
          <w:color w:val="auto"/>
          <w:sz w:val="23"/>
          <w:szCs w:val="23"/>
        </w:rPr>
        <w:t xml:space="preserve">De vereniging kent de volgende structuren: </w:t>
      </w:r>
    </w:p>
    <w:p w14:paraId="050C9689" w14:textId="4EF7C6CF" w:rsidR="004A587B" w:rsidRDefault="00A7408A" w:rsidP="004A587B">
      <w:pPr>
        <w:pStyle w:val="Default"/>
        <w:numPr>
          <w:ilvl w:val="0"/>
          <w:numId w:val="18"/>
        </w:numPr>
        <w:rPr>
          <w:color w:val="auto"/>
          <w:sz w:val="23"/>
          <w:szCs w:val="23"/>
          <w:lang w:val="en-US"/>
        </w:rPr>
      </w:pPr>
      <w:r w:rsidRPr="004A587B">
        <w:rPr>
          <w:color w:val="auto"/>
          <w:sz w:val="23"/>
          <w:szCs w:val="23"/>
          <w:lang w:val="en-US"/>
        </w:rPr>
        <w:t>Audit committee</w:t>
      </w:r>
    </w:p>
    <w:p w14:paraId="41A9B124" w14:textId="77777777" w:rsidR="004A587B" w:rsidRDefault="004A587B" w:rsidP="004A587B">
      <w:pPr>
        <w:pStyle w:val="Default"/>
        <w:numPr>
          <w:ilvl w:val="0"/>
          <w:numId w:val="18"/>
        </w:numPr>
        <w:rPr>
          <w:color w:val="auto"/>
          <w:sz w:val="23"/>
          <w:szCs w:val="23"/>
          <w:lang w:val="en-US"/>
        </w:rPr>
      </w:pPr>
      <w:r>
        <w:rPr>
          <w:color w:val="auto"/>
          <w:sz w:val="23"/>
          <w:szCs w:val="23"/>
          <w:lang w:val="en-US"/>
        </w:rPr>
        <w:t>Promotion structure</w:t>
      </w:r>
    </w:p>
    <w:p w14:paraId="5E6DAFEB" w14:textId="77777777" w:rsidR="004A587B" w:rsidRDefault="00A7408A" w:rsidP="004A587B">
      <w:pPr>
        <w:pStyle w:val="Default"/>
        <w:numPr>
          <w:ilvl w:val="0"/>
          <w:numId w:val="18"/>
        </w:numPr>
        <w:rPr>
          <w:color w:val="auto"/>
          <w:sz w:val="23"/>
          <w:szCs w:val="23"/>
          <w:lang w:val="en-US"/>
        </w:rPr>
      </w:pPr>
      <w:r w:rsidRPr="004A587B">
        <w:rPr>
          <w:color w:val="auto"/>
          <w:sz w:val="23"/>
          <w:szCs w:val="23"/>
          <w:lang w:val="en-US"/>
        </w:rPr>
        <w:t xml:space="preserve">Acquisition structure  </w:t>
      </w:r>
    </w:p>
    <w:p w14:paraId="44AC23BE" w14:textId="77777777" w:rsidR="004A587B" w:rsidRDefault="00A7408A" w:rsidP="004A587B">
      <w:pPr>
        <w:pStyle w:val="Default"/>
        <w:numPr>
          <w:ilvl w:val="0"/>
          <w:numId w:val="18"/>
        </w:numPr>
        <w:rPr>
          <w:color w:val="auto"/>
          <w:sz w:val="23"/>
          <w:szCs w:val="23"/>
          <w:lang w:val="en-US"/>
        </w:rPr>
      </w:pPr>
      <w:r w:rsidRPr="004A587B">
        <w:rPr>
          <w:color w:val="auto"/>
          <w:sz w:val="23"/>
          <w:szCs w:val="23"/>
          <w:lang w:val="en-US"/>
        </w:rPr>
        <w:t xml:space="preserve">Photo structure </w:t>
      </w:r>
    </w:p>
    <w:p w14:paraId="779E6E06" w14:textId="77777777" w:rsidR="004A587B" w:rsidRDefault="00A7408A" w:rsidP="004A587B">
      <w:pPr>
        <w:pStyle w:val="Default"/>
        <w:numPr>
          <w:ilvl w:val="0"/>
          <w:numId w:val="18"/>
        </w:numPr>
        <w:rPr>
          <w:color w:val="auto"/>
          <w:sz w:val="23"/>
          <w:szCs w:val="23"/>
          <w:lang w:val="en-US"/>
        </w:rPr>
      </w:pPr>
      <w:r w:rsidRPr="004A587B">
        <w:rPr>
          <w:color w:val="auto"/>
          <w:sz w:val="23"/>
          <w:szCs w:val="23"/>
          <w:lang w:val="en-US"/>
        </w:rPr>
        <w:t xml:space="preserve">Bar and Cook – structure </w:t>
      </w:r>
    </w:p>
    <w:p w14:paraId="28E183E0" w14:textId="2520584C" w:rsidR="00A7408A" w:rsidRPr="004A587B" w:rsidRDefault="00A7408A" w:rsidP="004A587B">
      <w:pPr>
        <w:pStyle w:val="Default"/>
        <w:numPr>
          <w:ilvl w:val="0"/>
          <w:numId w:val="18"/>
        </w:numPr>
        <w:rPr>
          <w:color w:val="auto"/>
          <w:sz w:val="23"/>
          <w:szCs w:val="23"/>
          <w:lang w:val="en-US"/>
        </w:rPr>
      </w:pPr>
      <w:r w:rsidRPr="004A587B">
        <w:rPr>
          <w:strike/>
          <w:color w:val="FF0000"/>
          <w:sz w:val="23"/>
          <w:szCs w:val="23"/>
          <w:lang w:val="en-US"/>
        </w:rPr>
        <w:t>Manus</w:t>
      </w:r>
      <w:r w:rsidR="004A587B">
        <w:rPr>
          <w:color w:val="auto"/>
          <w:sz w:val="23"/>
          <w:szCs w:val="23"/>
          <w:lang w:val="en-US"/>
        </w:rPr>
        <w:t xml:space="preserve"> </w:t>
      </w:r>
      <w:r w:rsidR="004A587B" w:rsidRPr="004A587B">
        <w:rPr>
          <w:color w:val="FF0000"/>
          <w:sz w:val="23"/>
          <w:szCs w:val="23"/>
          <w:lang w:val="en-US"/>
        </w:rPr>
        <w:t>DJ</w:t>
      </w:r>
      <w:r w:rsidRPr="004A587B">
        <w:rPr>
          <w:color w:val="FF0000"/>
          <w:sz w:val="23"/>
          <w:szCs w:val="23"/>
          <w:lang w:val="en-US"/>
        </w:rPr>
        <w:t xml:space="preserve"> </w:t>
      </w:r>
      <w:r w:rsidRPr="004A587B">
        <w:rPr>
          <w:color w:val="auto"/>
          <w:sz w:val="23"/>
          <w:szCs w:val="23"/>
          <w:lang w:val="en-US"/>
        </w:rPr>
        <w:t xml:space="preserve">– structure  </w:t>
      </w:r>
    </w:p>
    <w:p w14:paraId="000E3A77" w14:textId="77777777" w:rsidR="00A7408A" w:rsidRDefault="00E94619" w:rsidP="00AE001E">
      <w:pPr>
        <w:pStyle w:val="Default"/>
        <w:numPr>
          <w:ilvl w:val="0"/>
          <w:numId w:val="9"/>
        </w:numPr>
        <w:spacing w:after="25"/>
        <w:rPr>
          <w:color w:val="auto"/>
          <w:sz w:val="23"/>
          <w:szCs w:val="23"/>
        </w:rPr>
      </w:pPr>
      <w:r>
        <w:rPr>
          <w:color w:val="auto"/>
          <w:sz w:val="23"/>
          <w:szCs w:val="23"/>
        </w:rPr>
        <w:lastRenderedPageBreak/>
        <w:t xml:space="preserve">Structuren hebben een contactpersoon binnen het bestuur, deze contactpersoon is aanspreekpunt voor problemen en/of advies. </w:t>
      </w:r>
    </w:p>
    <w:p w14:paraId="40E0D76E" w14:textId="77777777" w:rsidR="00A7408A" w:rsidRDefault="00E94619" w:rsidP="00AE001E">
      <w:pPr>
        <w:pStyle w:val="Default"/>
        <w:numPr>
          <w:ilvl w:val="0"/>
          <w:numId w:val="9"/>
        </w:numPr>
        <w:spacing w:after="25"/>
        <w:rPr>
          <w:color w:val="auto"/>
          <w:sz w:val="23"/>
          <w:szCs w:val="23"/>
        </w:rPr>
      </w:pPr>
      <w:r w:rsidRPr="00A7408A">
        <w:rPr>
          <w:color w:val="auto"/>
          <w:sz w:val="23"/>
          <w:szCs w:val="23"/>
        </w:rPr>
        <w:t xml:space="preserve">Alle structuren alsmede hun taakomschrijving worden vermeld in het Huishoudelijk Reglement. </w:t>
      </w:r>
    </w:p>
    <w:p w14:paraId="2ECD21E1" w14:textId="147A03FD" w:rsidR="00A7408A" w:rsidRDefault="00E94619" w:rsidP="00AE001E">
      <w:pPr>
        <w:pStyle w:val="Default"/>
        <w:numPr>
          <w:ilvl w:val="0"/>
          <w:numId w:val="9"/>
        </w:numPr>
        <w:spacing w:after="25"/>
        <w:rPr>
          <w:color w:val="auto"/>
          <w:sz w:val="23"/>
          <w:szCs w:val="23"/>
        </w:rPr>
      </w:pPr>
      <w:r w:rsidRPr="00A7408A">
        <w:rPr>
          <w:color w:val="auto"/>
          <w:sz w:val="23"/>
          <w:szCs w:val="23"/>
        </w:rPr>
        <w:t xml:space="preserve">In de structuren, met uitzondering van de </w:t>
      </w:r>
      <w:r w:rsidRPr="004A587B">
        <w:rPr>
          <w:strike/>
          <w:color w:val="FF0000"/>
          <w:sz w:val="23"/>
          <w:szCs w:val="23"/>
        </w:rPr>
        <w:t>Financiële controlecommissie</w:t>
      </w:r>
      <w:r w:rsidR="004A587B">
        <w:rPr>
          <w:color w:val="auto"/>
          <w:sz w:val="23"/>
          <w:szCs w:val="23"/>
        </w:rPr>
        <w:t xml:space="preserve"> </w:t>
      </w:r>
      <w:r w:rsidR="004A587B">
        <w:rPr>
          <w:color w:val="FF0000"/>
          <w:sz w:val="23"/>
          <w:szCs w:val="23"/>
        </w:rPr>
        <w:t xml:space="preserve">Audit </w:t>
      </w:r>
      <w:proofErr w:type="spellStart"/>
      <w:r w:rsidR="004A587B">
        <w:rPr>
          <w:color w:val="FF0000"/>
          <w:sz w:val="23"/>
          <w:szCs w:val="23"/>
        </w:rPr>
        <w:t>committee</w:t>
      </w:r>
      <w:proofErr w:type="spellEnd"/>
      <w:r w:rsidRPr="00A7408A">
        <w:rPr>
          <w:color w:val="auto"/>
          <w:sz w:val="23"/>
          <w:szCs w:val="23"/>
        </w:rPr>
        <w:t xml:space="preserve">, kunnen alleen VIP-leden zitting nemen. </w:t>
      </w:r>
    </w:p>
    <w:p w14:paraId="7E16306B" w14:textId="77777777" w:rsidR="00A7408A" w:rsidRDefault="00E94619" w:rsidP="00AE001E">
      <w:pPr>
        <w:pStyle w:val="Default"/>
        <w:numPr>
          <w:ilvl w:val="0"/>
          <w:numId w:val="9"/>
        </w:numPr>
        <w:spacing w:after="25"/>
        <w:rPr>
          <w:color w:val="auto"/>
          <w:sz w:val="23"/>
          <w:szCs w:val="23"/>
        </w:rPr>
      </w:pPr>
      <w:r w:rsidRPr="00A7408A">
        <w:rPr>
          <w:color w:val="auto"/>
          <w:sz w:val="23"/>
          <w:szCs w:val="23"/>
        </w:rPr>
        <w:t xml:space="preserve">Het staat leden vrij een voorstel te doen tot vorming van een structuur. </w:t>
      </w:r>
    </w:p>
    <w:p w14:paraId="40008131" w14:textId="65B223D9" w:rsidR="00E94619" w:rsidRPr="00A7408A" w:rsidRDefault="00E94619" w:rsidP="00AE001E">
      <w:pPr>
        <w:pStyle w:val="Default"/>
        <w:numPr>
          <w:ilvl w:val="0"/>
          <w:numId w:val="9"/>
        </w:numPr>
        <w:spacing w:after="25"/>
        <w:rPr>
          <w:color w:val="auto"/>
          <w:sz w:val="23"/>
          <w:szCs w:val="23"/>
        </w:rPr>
      </w:pPr>
      <w:r w:rsidRPr="00A7408A">
        <w:rPr>
          <w:color w:val="auto"/>
          <w:sz w:val="23"/>
          <w:szCs w:val="23"/>
        </w:rPr>
        <w:t xml:space="preserve">Het bestuur kan tijdens een lopend verenigingsjaar besluiten nieuwe structuren te benoemen. Deze structuren worden benoemd voor de duur van het resterende verenigingsjaar en met een naam en taakomschrijving opgenomen in het Huishoudelijk Reglement. </w:t>
      </w:r>
    </w:p>
    <w:p w14:paraId="6E690426" w14:textId="77777777" w:rsidR="00E94619" w:rsidRDefault="00E94619" w:rsidP="00E94619">
      <w:pPr>
        <w:pStyle w:val="Default"/>
        <w:rPr>
          <w:color w:val="auto"/>
          <w:sz w:val="23"/>
          <w:szCs w:val="23"/>
        </w:rPr>
      </w:pPr>
    </w:p>
    <w:p w14:paraId="4DD10D5B" w14:textId="77777777" w:rsidR="00E94619" w:rsidRDefault="00E94619" w:rsidP="00E94619">
      <w:pPr>
        <w:pStyle w:val="Default"/>
        <w:rPr>
          <w:b/>
          <w:bCs/>
          <w:i/>
          <w:iCs/>
          <w:color w:val="auto"/>
          <w:sz w:val="20"/>
          <w:szCs w:val="20"/>
        </w:rPr>
      </w:pPr>
      <w:r>
        <w:rPr>
          <w:b/>
          <w:bCs/>
          <w:i/>
          <w:iCs/>
          <w:color w:val="auto"/>
          <w:sz w:val="20"/>
          <w:szCs w:val="20"/>
        </w:rPr>
        <w:t xml:space="preserve">Vorming </w:t>
      </w:r>
    </w:p>
    <w:p w14:paraId="67FA3718" w14:textId="77777777" w:rsidR="00805193" w:rsidRDefault="00805193" w:rsidP="00E94619">
      <w:pPr>
        <w:pStyle w:val="Default"/>
        <w:rPr>
          <w:color w:val="auto"/>
          <w:sz w:val="20"/>
          <w:szCs w:val="20"/>
        </w:rPr>
      </w:pPr>
    </w:p>
    <w:p w14:paraId="05208829" w14:textId="6104B09F" w:rsidR="00E94619" w:rsidRDefault="00E94619" w:rsidP="00AE001E">
      <w:pPr>
        <w:pStyle w:val="Default"/>
        <w:numPr>
          <w:ilvl w:val="0"/>
          <w:numId w:val="9"/>
        </w:numPr>
        <w:spacing w:after="25"/>
        <w:rPr>
          <w:color w:val="auto"/>
          <w:sz w:val="23"/>
          <w:szCs w:val="23"/>
        </w:rPr>
      </w:pPr>
      <w:r>
        <w:rPr>
          <w:color w:val="auto"/>
          <w:sz w:val="23"/>
          <w:szCs w:val="23"/>
        </w:rPr>
        <w:t xml:space="preserve">Structuren worden benoemd door het bestuur voor de duur van een verenigingsjaar, met uitzondering van de </w:t>
      </w:r>
      <w:r w:rsidRPr="004A587B">
        <w:rPr>
          <w:strike/>
          <w:color w:val="FF0000"/>
          <w:sz w:val="23"/>
          <w:szCs w:val="23"/>
        </w:rPr>
        <w:t>Financiële controlecommissie</w:t>
      </w:r>
      <w:r w:rsidR="004A587B">
        <w:rPr>
          <w:color w:val="auto"/>
          <w:sz w:val="23"/>
          <w:szCs w:val="23"/>
        </w:rPr>
        <w:t xml:space="preserve"> </w:t>
      </w:r>
      <w:r w:rsidR="004A587B">
        <w:rPr>
          <w:color w:val="FF0000"/>
          <w:sz w:val="23"/>
          <w:szCs w:val="23"/>
        </w:rPr>
        <w:t xml:space="preserve">Audit </w:t>
      </w:r>
      <w:proofErr w:type="spellStart"/>
      <w:r w:rsidR="004A587B">
        <w:rPr>
          <w:color w:val="FF0000"/>
          <w:sz w:val="23"/>
          <w:szCs w:val="23"/>
        </w:rPr>
        <w:t>committee</w:t>
      </w:r>
      <w:proofErr w:type="spellEnd"/>
      <w:r>
        <w:rPr>
          <w:color w:val="auto"/>
          <w:sz w:val="23"/>
          <w:szCs w:val="23"/>
        </w:rPr>
        <w:t xml:space="preserve">. Deze blijft in functie tot het moment dat het financieel jaarverslag van het desbetreffende bestuur definitief is behandeld door de ALV. </w:t>
      </w:r>
    </w:p>
    <w:p w14:paraId="4C144AB6" w14:textId="77777777" w:rsidR="00E94619" w:rsidRDefault="00E94619" w:rsidP="00AE001E">
      <w:pPr>
        <w:pStyle w:val="Default"/>
        <w:numPr>
          <w:ilvl w:val="0"/>
          <w:numId w:val="9"/>
        </w:numPr>
        <w:spacing w:after="25"/>
        <w:rPr>
          <w:color w:val="auto"/>
          <w:sz w:val="23"/>
          <w:szCs w:val="23"/>
        </w:rPr>
      </w:pPr>
      <w:r w:rsidRPr="00805193">
        <w:rPr>
          <w:color w:val="auto"/>
          <w:sz w:val="23"/>
          <w:szCs w:val="23"/>
        </w:rPr>
        <w:t xml:space="preserve">De structuren en hun leden worden benoemd op een alv. </w:t>
      </w:r>
    </w:p>
    <w:p w14:paraId="4182FC56" w14:textId="5C45A331" w:rsidR="00805193" w:rsidRDefault="00805193" w:rsidP="00AE001E">
      <w:pPr>
        <w:pStyle w:val="Default"/>
        <w:numPr>
          <w:ilvl w:val="0"/>
          <w:numId w:val="9"/>
        </w:numPr>
        <w:rPr>
          <w:rFonts w:cstheme="minorBidi"/>
          <w:color w:val="auto"/>
          <w:sz w:val="23"/>
          <w:szCs w:val="23"/>
        </w:rPr>
      </w:pPr>
      <w:r>
        <w:rPr>
          <w:rFonts w:cstheme="minorBidi"/>
          <w:color w:val="auto"/>
          <w:sz w:val="23"/>
          <w:szCs w:val="23"/>
        </w:rPr>
        <w:t xml:space="preserve">Aanvullend geldt dat de leden van de structuur </w:t>
      </w:r>
      <w:r w:rsidRPr="004A587B">
        <w:rPr>
          <w:rFonts w:cstheme="minorBidi"/>
          <w:strike/>
          <w:color w:val="FF0000"/>
          <w:sz w:val="23"/>
          <w:szCs w:val="23"/>
        </w:rPr>
        <w:t>Financiële controlecommissie</w:t>
      </w:r>
      <w:r w:rsidRPr="004A587B">
        <w:rPr>
          <w:rFonts w:cstheme="minorBidi"/>
          <w:color w:val="FF0000"/>
          <w:sz w:val="23"/>
          <w:szCs w:val="23"/>
        </w:rPr>
        <w:t xml:space="preserve"> </w:t>
      </w:r>
      <w:r w:rsidR="004A587B">
        <w:rPr>
          <w:rFonts w:cstheme="minorBidi"/>
          <w:color w:val="FF0000"/>
          <w:sz w:val="23"/>
          <w:szCs w:val="23"/>
        </w:rPr>
        <w:t xml:space="preserve">Audit </w:t>
      </w:r>
      <w:proofErr w:type="spellStart"/>
      <w:r w:rsidR="004A587B">
        <w:rPr>
          <w:rFonts w:cstheme="minorBidi"/>
          <w:color w:val="FF0000"/>
          <w:sz w:val="23"/>
          <w:szCs w:val="23"/>
        </w:rPr>
        <w:t>committee</w:t>
      </w:r>
      <w:proofErr w:type="spellEnd"/>
      <w:r w:rsidR="004A587B">
        <w:rPr>
          <w:rFonts w:cstheme="minorBidi"/>
          <w:color w:val="FF0000"/>
          <w:sz w:val="23"/>
          <w:szCs w:val="23"/>
        </w:rPr>
        <w:t xml:space="preserve"> </w:t>
      </w:r>
      <w:r>
        <w:rPr>
          <w:rFonts w:cstheme="minorBidi"/>
          <w:color w:val="auto"/>
          <w:sz w:val="23"/>
          <w:szCs w:val="23"/>
        </w:rPr>
        <w:t xml:space="preserve">expliciet goedkeuring moeten hebben van de Algemene Ledenvergadering. </w:t>
      </w:r>
    </w:p>
    <w:p w14:paraId="59174F60" w14:textId="77777777" w:rsidR="00805193" w:rsidRDefault="00805193" w:rsidP="00805193">
      <w:pPr>
        <w:pStyle w:val="Default"/>
        <w:spacing w:after="25"/>
        <w:rPr>
          <w:color w:val="auto"/>
          <w:sz w:val="23"/>
          <w:szCs w:val="23"/>
        </w:rPr>
      </w:pPr>
    </w:p>
    <w:p w14:paraId="647E9879" w14:textId="77777777" w:rsidR="00E94619" w:rsidRDefault="00E94619" w:rsidP="00E94619">
      <w:pPr>
        <w:pStyle w:val="Default"/>
        <w:rPr>
          <w:b/>
          <w:bCs/>
          <w:i/>
          <w:iCs/>
          <w:color w:val="auto"/>
          <w:sz w:val="20"/>
          <w:szCs w:val="20"/>
        </w:rPr>
      </w:pPr>
      <w:r>
        <w:rPr>
          <w:b/>
          <w:bCs/>
          <w:i/>
          <w:iCs/>
          <w:color w:val="auto"/>
          <w:sz w:val="20"/>
          <w:szCs w:val="20"/>
        </w:rPr>
        <w:t xml:space="preserve">Taakomschrijving </w:t>
      </w:r>
    </w:p>
    <w:p w14:paraId="67AC3C09" w14:textId="77777777" w:rsidR="00805193" w:rsidRDefault="00805193" w:rsidP="00E94619">
      <w:pPr>
        <w:pStyle w:val="Default"/>
        <w:rPr>
          <w:color w:val="auto"/>
          <w:sz w:val="20"/>
          <w:szCs w:val="20"/>
        </w:rPr>
      </w:pPr>
      <w:r>
        <w:rPr>
          <w:b/>
          <w:bCs/>
          <w:i/>
          <w:iCs/>
          <w:color w:val="auto"/>
          <w:sz w:val="20"/>
          <w:szCs w:val="20"/>
        </w:rPr>
        <w:tab/>
      </w:r>
    </w:p>
    <w:p w14:paraId="55881C8E" w14:textId="77777777" w:rsidR="00E94619" w:rsidRDefault="00805193" w:rsidP="00E94619">
      <w:pPr>
        <w:pStyle w:val="Default"/>
        <w:rPr>
          <w:color w:val="auto"/>
          <w:sz w:val="20"/>
          <w:szCs w:val="20"/>
        </w:rPr>
      </w:pPr>
      <w:r>
        <w:rPr>
          <w:b/>
          <w:bCs/>
          <w:color w:val="auto"/>
          <w:sz w:val="20"/>
          <w:szCs w:val="20"/>
        </w:rPr>
        <w:tab/>
      </w:r>
      <w:r w:rsidR="00E94619">
        <w:rPr>
          <w:b/>
          <w:bCs/>
          <w:color w:val="auto"/>
          <w:sz w:val="20"/>
          <w:szCs w:val="20"/>
        </w:rPr>
        <w:t xml:space="preserve">Algemeen </w:t>
      </w:r>
    </w:p>
    <w:p w14:paraId="61BC5404" w14:textId="77777777" w:rsidR="00E94619" w:rsidRDefault="00E94619" w:rsidP="00AE001E">
      <w:pPr>
        <w:pStyle w:val="Default"/>
        <w:numPr>
          <w:ilvl w:val="0"/>
          <w:numId w:val="9"/>
        </w:numPr>
        <w:spacing w:after="25"/>
        <w:rPr>
          <w:color w:val="auto"/>
          <w:sz w:val="23"/>
          <w:szCs w:val="23"/>
        </w:rPr>
      </w:pPr>
      <w:r>
        <w:rPr>
          <w:color w:val="auto"/>
          <w:sz w:val="23"/>
          <w:szCs w:val="23"/>
        </w:rPr>
        <w:t xml:space="preserve">Structuren voeren bepaalde taken uit voor commissies of het bestuur, wanneer daaraan behoefte is. </w:t>
      </w:r>
    </w:p>
    <w:p w14:paraId="10F014E4" w14:textId="77777777" w:rsidR="00E94619" w:rsidRPr="00805193" w:rsidRDefault="00E94619" w:rsidP="00AE001E">
      <w:pPr>
        <w:pStyle w:val="Default"/>
        <w:numPr>
          <w:ilvl w:val="0"/>
          <w:numId w:val="9"/>
        </w:numPr>
        <w:spacing w:after="25"/>
        <w:rPr>
          <w:color w:val="auto"/>
          <w:sz w:val="23"/>
          <w:szCs w:val="23"/>
        </w:rPr>
      </w:pPr>
      <w:r w:rsidRPr="00805193">
        <w:rPr>
          <w:color w:val="auto"/>
          <w:sz w:val="23"/>
          <w:szCs w:val="23"/>
        </w:rPr>
        <w:t xml:space="preserve">Een structuur kan weigeren een taak uit te voeren als huns inziens er te weinig tijd is of middelen zijn om de taak uit te kunnen voeren. </w:t>
      </w:r>
    </w:p>
    <w:p w14:paraId="655E36D5" w14:textId="77777777" w:rsidR="00E94619" w:rsidRDefault="00E94619" w:rsidP="00E94619">
      <w:pPr>
        <w:pStyle w:val="Default"/>
        <w:rPr>
          <w:color w:val="auto"/>
          <w:sz w:val="23"/>
          <w:szCs w:val="23"/>
        </w:rPr>
      </w:pPr>
    </w:p>
    <w:p w14:paraId="6A6A7892" w14:textId="77777777" w:rsidR="00E94619" w:rsidRDefault="00E94619" w:rsidP="00E94619">
      <w:pPr>
        <w:pStyle w:val="Default"/>
        <w:rPr>
          <w:b/>
          <w:bCs/>
          <w:color w:val="auto"/>
          <w:sz w:val="20"/>
          <w:szCs w:val="20"/>
        </w:rPr>
      </w:pPr>
      <w:r>
        <w:rPr>
          <w:b/>
          <w:bCs/>
          <w:color w:val="auto"/>
          <w:sz w:val="20"/>
          <w:szCs w:val="20"/>
        </w:rPr>
        <w:t xml:space="preserve">Structuurspecifiek. </w:t>
      </w:r>
    </w:p>
    <w:p w14:paraId="11A06829" w14:textId="77777777" w:rsidR="00805193" w:rsidRDefault="00805193" w:rsidP="00E94619">
      <w:pPr>
        <w:pStyle w:val="Default"/>
        <w:rPr>
          <w:color w:val="auto"/>
          <w:sz w:val="20"/>
          <w:szCs w:val="20"/>
        </w:rPr>
      </w:pPr>
    </w:p>
    <w:p w14:paraId="3E3FCB16" w14:textId="77777777" w:rsidR="009A2E34" w:rsidRDefault="00E94619" w:rsidP="00AE001E">
      <w:pPr>
        <w:pStyle w:val="Default"/>
        <w:numPr>
          <w:ilvl w:val="0"/>
          <w:numId w:val="9"/>
        </w:numPr>
        <w:spacing w:after="27"/>
        <w:rPr>
          <w:color w:val="auto"/>
          <w:sz w:val="23"/>
          <w:szCs w:val="23"/>
        </w:rPr>
      </w:pPr>
      <w:r>
        <w:rPr>
          <w:color w:val="auto"/>
          <w:sz w:val="23"/>
          <w:szCs w:val="23"/>
        </w:rPr>
        <w:t xml:space="preserve">De structuren hebben de volgende doelen: </w:t>
      </w:r>
    </w:p>
    <w:p w14:paraId="14608570" w14:textId="55EBD7BA" w:rsidR="009A2E34" w:rsidRDefault="009A2E34" w:rsidP="00AE001E">
      <w:pPr>
        <w:pStyle w:val="Default"/>
        <w:numPr>
          <w:ilvl w:val="0"/>
          <w:numId w:val="11"/>
        </w:numPr>
        <w:spacing w:after="27"/>
        <w:rPr>
          <w:color w:val="auto"/>
          <w:sz w:val="23"/>
          <w:szCs w:val="23"/>
        </w:rPr>
      </w:pPr>
      <w:r w:rsidRPr="009A2E34">
        <w:rPr>
          <w:color w:val="auto"/>
          <w:sz w:val="23"/>
          <w:szCs w:val="23"/>
        </w:rPr>
        <w:t xml:space="preserve">De leden van de Audit </w:t>
      </w:r>
      <w:proofErr w:type="spellStart"/>
      <w:r w:rsidRPr="009A2E34">
        <w:rPr>
          <w:color w:val="auto"/>
          <w:sz w:val="23"/>
          <w:szCs w:val="23"/>
        </w:rPr>
        <w:t>Committee</w:t>
      </w:r>
      <w:proofErr w:type="spellEnd"/>
      <w:r w:rsidRPr="009A2E34">
        <w:rPr>
          <w:color w:val="auto"/>
          <w:sz w:val="23"/>
          <w:szCs w:val="23"/>
        </w:rPr>
        <w:t xml:space="preserve"> controleren de eindafrekening van het verenigingsboekjaar waarin zij zijn benoemd. </w:t>
      </w:r>
    </w:p>
    <w:p w14:paraId="231EB235" w14:textId="28717BD8" w:rsidR="009A2E34" w:rsidRDefault="009A2E34" w:rsidP="00AE001E">
      <w:pPr>
        <w:pStyle w:val="Default"/>
        <w:numPr>
          <w:ilvl w:val="0"/>
          <w:numId w:val="11"/>
        </w:numPr>
        <w:spacing w:after="27"/>
        <w:rPr>
          <w:color w:val="auto"/>
          <w:sz w:val="23"/>
          <w:szCs w:val="23"/>
        </w:rPr>
      </w:pPr>
      <w:r w:rsidRPr="009A2E34">
        <w:rPr>
          <w:color w:val="auto"/>
          <w:sz w:val="23"/>
          <w:szCs w:val="23"/>
        </w:rPr>
        <w:t xml:space="preserve">De Promotion </w:t>
      </w:r>
      <w:proofErr w:type="spellStart"/>
      <w:r w:rsidRPr="009A2E34">
        <w:rPr>
          <w:color w:val="auto"/>
          <w:sz w:val="23"/>
          <w:szCs w:val="23"/>
        </w:rPr>
        <w:t>Structure</w:t>
      </w:r>
      <w:proofErr w:type="spellEnd"/>
      <w:r w:rsidRPr="009A2E34">
        <w:rPr>
          <w:color w:val="auto"/>
          <w:sz w:val="23"/>
          <w:szCs w:val="23"/>
        </w:rPr>
        <w:t xml:space="preserve"> verzorgt met inach</w:t>
      </w:r>
      <w:r w:rsidR="00A102FF">
        <w:rPr>
          <w:color w:val="auto"/>
          <w:sz w:val="23"/>
          <w:szCs w:val="23"/>
        </w:rPr>
        <w:t>tneming van de genoemde punten j. en k</w:t>
      </w:r>
      <w:r w:rsidRPr="009A2E34">
        <w:rPr>
          <w:color w:val="auto"/>
          <w:sz w:val="23"/>
          <w:szCs w:val="23"/>
        </w:rPr>
        <w:t xml:space="preserve">. onder Taakomschrijving de genoemde promotie voor commissies of voor het bestuur van VIP. </w:t>
      </w:r>
    </w:p>
    <w:p w14:paraId="1560A6C7" w14:textId="77777777" w:rsidR="009A2E34" w:rsidRDefault="009A2E34" w:rsidP="00AE001E">
      <w:pPr>
        <w:pStyle w:val="Default"/>
        <w:numPr>
          <w:ilvl w:val="0"/>
          <w:numId w:val="11"/>
        </w:numPr>
        <w:spacing w:after="27"/>
        <w:rPr>
          <w:color w:val="auto"/>
          <w:sz w:val="23"/>
          <w:szCs w:val="23"/>
        </w:rPr>
      </w:pPr>
      <w:r w:rsidRPr="009A2E34">
        <w:rPr>
          <w:color w:val="auto"/>
          <w:sz w:val="23"/>
          <w:szCs w:val="23"/>
        </w:rPr>
        <w:t xml:space="preserve">De Promotion </w:t>
      </w:r>
      <w:proofErr w:type="spellStart"/>
      <w:r w:rsidRPr="009A2E34">
        <w:rPr>
          <w:color w:val="auto"/>
          <w:sz w:val="23"/>
          <w:szCs w:val="23"/>
        </w:rPr>
        <w:t>Structure</w:t>
      </w:r>
      <w:proofErr w:type="spellEnd"/>
      <w:r w:rsidRPr="009A2E34">
        <w:rPr>
          <w:color w:val="auto"/>
          <w:sz w:val="23"/>
          <w:szCs w:val="23"/>
        </w:rPr>
        <w:t xml:space="preserve"> geeft wanneer mogelijk ondersteuning aan commissies bij het maken van promotiemateriaal. </w:t>
      </w:r>
    </w:p>
    <w:p w14:paraId="69847DF0" w14:textId="3AF00178" w:rsidR="009A2E34" w:rsidRDefault="009A2E34" w:rsidP="00AE001E">
      <w:pPr>
        <w:pStyle w:val="Default"/>
        <w:numPr>
          <w:ilvl w:val="0"/>
          <w:numId w:val="11"/>
        </w:numPr>
        <w:spacing w:after="27"/>
        <w:rPr>
          <w:color w:val="auto"/>
          <w:sz w:val="23"/>
          <w:szCs w:val="23"/>
        </w:rPr>
      </w:pPr>
      <w:r w:rsidRPr="009A2E34">
        <w:rPr>
          <w:color w:val="auto"/>
          <w:sz w:val="23"/>
          <w:szCs w:val="23"/>
        </w:rPr>
        <w:t xml:space="preserve">De </w:t>
      </w:r>
      <w:proofErr w:type="spellStart"/>
      <w:r w:rsidRPr="009A2E34">
        <w:rPr>
          <w:color w:val="auto"/>
          <w:sz w:val="23"/>
          <w:szCs w:val="23"/>
        </w:rPr>
        <w:t>Acquisition</w:t>
      </w:r>
      <w:proofErr w:type="spellEnd"/>
      <w:r w:rsidRPr="009A2E34">
        <w:rPr>
          <w:color w:val="auto"/>
          <w:sz w:val="23"/>
          <w:szCs w:val="23"/>
        </w:rPr>
        <w:t xml:space="preserve"> </w:t>
      </w:r>
      <w:proofErr w:type="spellStart"/>
      <w:r w:rsidRPr="009A2E34">
        <w:rPr>
          <w:color w:val="auto"/>
          <w:sz w:val="23"/>
          <w:szCs w:val="23"/>
        </w:rPr>
        <w:t>Structure</w:t>
      </w:r>
      <w:proofErr w:type="spellEnd"/>
      <w:r w:rsidR="00492F76">
        <w:rPr>
          <w:color w:val="auto"/>
          <w:sz w:val="23"/>
          <w:szCs w:val="23"/>
        </w:rPr>
        <w:t xml:space="preserve"> </w:t>
      </w:r>
      <w:r w:rsidR="00492F76" w:rsidRPr="00492F76">
        <w:rPr>
          <w:color w:val="FF0000"/>
          <w:sz w:val="23"/>
          <w:szCs w:val="23"/>
        </w:rPr>
        <w:t>verzorgt met inachtneming van de genoemde punten j. en k. onder Taakomschrijving</w:t>
      </w:r>
      <w:r w:rsidRPr="00492F76">
        <w:rPr>
          <w:color w:val="FF0000"/>
          <w:sz w:val="23"/>
          <w:szCs w:val="23"/>
        </w:rPr>
        <w:t xml:space="preserve"> </w:t>
      </w:r>
      <w:r w:rsidRPr="00492F76">
        <w:rPr>
          <w:strike/>
          <w:color w:val="FF0000"/>
          <w:sz w:val="23"/>
          <w:szCs w:val="23"/>
        </w:rPr>
        <w:t>heeft als doel</w:t>
      </w:r>
      <w:r w:rsidRPr="00492F76">
        <w:rPr>
          <w:color w:val="FF0000"/>
          <w:sz w:val="23"/>
          <w:szCs w:val="23"/>
        </w:rPr>
        <w:t xml:space="preserve"> </w:t>
      </w:r>
      <w:r w:rsidRPr="009A2E34">
        <w:rPr>
          <w:color w:val="auto"/>
          <w:sz w:val="23"/>
          <w:szCs w:val="23"/>
        </w:rPr>
        <w:t xml:space="preserve">het binnenhalen van </w:t>
      </w:r>
      <w:r w:rsidR="00492F76">
        <w:rPr>
          <w:color w:val="FF0000"/>
          <w:sz w:val="23"/>
          <w:szCs w:val="23"/>
        </w:rPr>
        <w:t xml:space="preserve">een deel van de </w:t>
      </w:r>
      <w:proofErr w:type="spellStart"/>
      <w:r w:rsidRPr="009A2E34">
        <w:rPr>
          <w:color w:val="auto"/>
          <w:sz w:val="23"/>
          <w:szCs w:val="23"/>
        </w:rPr>
        <w:t>verenigingsbrede</w:t>
      </w:r>
      <w:proofErr w:type="spellEnd"/>
      <w:r w:rsidRPr="009A2E34">
        <w:rPr>
          <w:color w:val="auto"/>
          <w:sz w:val="23"/>
          <w:szCs w:val="23"/>
        </w:rPr>
        <w:t xml:space="preserve"> acquisitiegelden, alsmede </w:t>
      </w:r>
      <w:r w:rsidRPr="00A102FF">
        <w:rPr>
          <w:color w:val="FF0000"/>
          <w:sz w:val="23"/>
          <w:szCs w:val="23"/>
        </w:rPr>
        <w:t xml:space="preserve">het </w:t>
      </w:r>
      <w:r w:rsidR="00A102FF" w:rsidRPr="00A102FF">
        <w:rPr>
          <w:color w:val="FF0000"/>
          <w:sz w:val="23"/>
          <w:szCs w:val="23"/>
        </w:rPr>
        <w:t xml:space="preserve">adviseren en ondersteunen bij </w:t>
      </w:r>
      <w:r w:rsidR="00A102FF">
        <w:rPr>
          <w:color w:val="auto"/>
          <w:sz w:val="23"/>
          <w:szCs w:val="23"/>
        </w:rPr>
        <w:t xml:space="preserve">het </w:t>
      </w:r>
      <w:r w:rsidRPr="009A2E34">
        <w:rPr>
          <w:color w:val="auto"/>
          <w:sz w:val="23"/>
          <w:szCs w:val="23"/>
        </w:rPr>
        <w:t xml:space="preserve">binnenhalen van acquisitiegelden voor commissies. </w:t>
      </w:r>
    </w:p>
    <w:p w14:paraId="157E717C" w14:textId="77777777" w:rsidR="009A2E34" w:rsidRDefault="009A2E34" w:rsidP="00AE001E">
      <w:pPr>
        <w:pStyle w:val="Default"/>
        <w:numPr>
          <w:ilvl w:val="0"/>
          <w:numId w:val="11"/>
        </w:numPr>
        <w:spacing w:after="27"/>
        <w:rPr>
          <w:color w:val="auto"/>
          <w:sz w:val="23"/>
          <w:szCs w:val="23"/>
        </w:rPr>
      </w:pPr>
      <w:r w:rsidRPr="009A2E34">
        <w:rPr>
          <w:color w:val="auto"/>
          <w:sz w:val="23"/>
          <w:szCs w:val="23"/>
        </w:rPr>
        <w:t xml:space="preserve">In de </w:t>
      </w:r>
      <w:proofErr w:type="spellStart"/>
      <w:r w:rsidRPr="009A2E34">
        <w:rPr>
          <w:color w:val="auto"/>
          <w:sz w:val="23"/>
          <w:szCs w:val="23"/>
        </w:rPr>
        <w:t>Acquisition</w:t>
      </w:r>
      <w:proofErr w:type="spellEnd"/>
      <w:r w:rsidRPr="009A2E34">
        <w:rPr>
          <w:color w:val="auto"/>
          <w:sz w:val="23"/>
          <w:szCs w:val="23"/>
        </w:rPr>
        <w:t xml:space="preserve"> </w:t>
      </w:r>
      <w:proofErr w:type="spellStart"/>
      <w:r w:rsidRPr="009A2E34">
        <w:rPr>
          <w:color w:val="auto"/>
          <w:sz w:val="23"/>
          <w:szCs w:val="23"/>
        </w:rPr>
        <w:t>Structure</w:t>
      </w:r>
      <w:proofErr w:type="spellEnd"/>
      <w:r w:rsidRPr="009A2E34">
        <w:rPr>
          <w:color w:val="auto"/>
          <w:sz w:val="23"/>
          <w:szCs w:val="23"/>
        </w:rPr>
        <w:t xml:space="preserve"> nemen autonome leden plaats. De autonome leden dragen zorg voor de </w:t>
      </w:r>
      <w:proofErr w:type="spellStart"/>
      <w:r w:rsidRPr="009A2E34">
        <w:rPr>
          <w:color w:val="auto"/>
          <w:sz w:val="23"/>
          <w:szCs w:val="23"/>
        </w:rPr>
        <w:t>verenigingsbrede</w:t>
      </w:r>
      <w:proofErr w:type="spellEnd"/>
      <w:r w:rsidRPr="009A2E34">
        <w:rPr>
          <w:color w:val="auto"/>
          <w:sz w:val="23"/>
          <w:szCs w:val="23"/>
        </w:rPr>
        <w:t xml:space="preserve"> acquisitie en voor de ondersteuning van de </w:t>
      </w:r>
      <w:proofErr w:type="spellStart"/>
      <w:r w:rsidRPr="009A2E34">
        <w:rPr>
          <w:color w:val="auto"/>
          <w:sz w:val="23"/>
          <w:szCs w:val="23"/>
        </w:rPr>
        <w:t>acquisitiewervende</w:t>
      </w:r>
      <w:proofErr w:type="spellEnd"/>
      <w:r w:rsidRPr="009A2E34">
        <w:rPr>
          <w:color w:val="auto"/>
          <w:sz w:val="23"/>
          <w:szCs w:val="23"/>
        </w:rPr>
        <w:t xml:space="preserve"> commissies. </w:t>
      </w:r>
    </w:p>
    <w:p w14:paraId="439F4808" w14:textId="19809D07" w:rsidR="009A2E34" w:rsidRDefault="009A2E34" w:rsidP="00AE001E">
      <w:pPr>
        <w:pStyle w:val="Default"/>
        <w:numPr>
          <w:ilvl w:val="0"/>
          <w:numId w:val="11"/>
        </w:numPr>
        <w:spacing w:after="27"/>
        <w:rPr>
          <w:color w:val="auto"/>
          <w:sz w:val="23"/>
          <w:szCs w:val="23"/>
        </w:rPr>
      </w:pPr>
      <w:r w:rsidRPr="009A2E34">
        <w:rPr>
          <w:color w:val="auto"/>
          <w:sz w:val="23"/>
          <w:szCs w:val="23"/>
        </w:rPr>
        <w:t xml:space="preserve">De Photo </w:t>
      </w:r>
      <w:proofErr w:type="spellStart"/>
      <w:r w:rsidRPr="009A2E34">
        <w:rPr>
          <w:color w:val="auto"/>
          <w:sz w:val="23"/>
          <w:szCs w:val="23"/>
        </w:rPr>
        <w:t>Structure</w:t>
      </w:r>
      <w:proofErr w:type="spellEnd"/>
      <w:r w:rsidRPr="009A2E34">
        <w:rPr>
          <w:color w:val="auto"/>
          <w:sz w:val="23"/>
          <w:szCs w:val="23"/>
        </w:rPr>
        <w:t xml:space="preserve"> verzorgt, met inachtneming van de i</w:t>
      </w:r>
      <w:r w:rsidR="00A70452">
        <w:rPr>
          <w:color w:val="auto"/>
          <w:sz w:val="23"/>
          <w:szCs w:val="23"/>
        </w:rPr>
        <w:t>n j. en k</w:t>
      </w:r>
      <w:r>
        <w:rPr>
          <w:color w:val="auto"/>
          <w:sz w:val="23"/>
          <w:szCs w:val="23"/>
        </w:rPr>
        <w:t xml:space="preserve">. onder Taakomschrijving </w:t>
      </w:r>
      <w:r w:rsidRPr="009A2E34">
        <w:rPr>
          <w:color w:val="auto"/>
          <w:sz w:val="23"/>
          <w:szCs w:val="23"/>
        </w:rPr>
        <w:t xml:space="preserve">genoemde punten, de foto’s op activiteiten, die georganiseerd </w:t>
      </w:r>
      <w:r w:rsidRPr="009A2E34">
        <w:rPr>
          <w:color w:val="auto"/>
          <w:sz w:val="23"/>
          <w:szCs w:val="23"/>
        </w:rPr>
        <w:lastRenderedPageBreak/>
        <w:t xml:space="preserve">worden door VIP, en foto’s, die nodig zijn voor officiële verenigingsuitingen. Ook draagt de Photo </w:t>
      </w:r>
      <w:proofErr w:type="spellStart"/>
      <w:r w:rsidRPr="009A2E34">
        <w:rPr>
          <w:color w:val="auto"/>
          <w:sz w:val="23"/>
          <w:szCs w:val="23"/>
        </w:rPr>
        <w:t>Structure</w:t>
      </w:r>
      <w:proofErr w:type="spellEnd"/>
      <w:r w:rsidRPr="009A2E34">
        <w:rPr>
          <w:color w:val="auto"/>
          <w:sz w:val="23"/>
          <w:szCs w:val="23"/>
        </w:rPr>
        <w:t xml:space="preserve"> zorg voor het plaatsen van foto’s op de VIP-site. </w:t>
      </w:r>
    </w:p>
    <w:p w14:paraId="75509790" w14:textId="448AEE9A" w:rsidR="009A2E34" w:rsidRDefault="009A2E34" w:rsidP="00AE001E">
      <w:pPr>
        <w:pStyle w:val="Default"/>
        <w:numPr>
          <w:ilvl w:val="0"/>
          <w:numId w:val="11"/>
        </w:numPr>
        <w:spacing w:after="27"/>
        <w:rPr>
          <w:color w:val="auto"/>
          <w:sz w:val="23"/>
          <w:szCs w:val="23"/>
        </w:rPr>
      </w:pPr>
      <w:r w:rsidRPr="009A2E34">
        <w:rPr>
          <w:color w:val="auto"/>
          <w:sz w:val="23"/>
          <w:szCs w:val="23"/>
        </w:rPr>
        <w:t>De Bar &amp; Cook-structuur verzorgt en coördine</w:t>
      </w:r>
      <w:r w:rsidR="00A70452">
        <w:rPr>
          <w:color w:val="auto"/>
          <w:sz w:val="23"/>
          <w:szCs w:val="23"/>
        </w:rPr>
        <w:t>ert met inachtneming van de in j. en k</w:t>
      </w:r>
      <w:r w:rsidRPr="009A2E34">
        <w:rPr>
          <w:color w:val="auto"/>
          <w:sz w:val="23"/>
          <w:szCs w:val="23"/>
        </w:rPr>
        <w:t xml:space="preserve">. onder Taakomschrijving genoemde punten, jaarlijks minimaal de (voor)bereiding van het eten tijdens </w:t>
      </w:r>
      <w:r w:rsidRPr="00A70452">
        <w:rPr>
          <w:strike/>
          <w:color w:val="FF0000"/>
          <w:sz w:val="23"/>
          <w:szCs w:val="23"/>
        </w:rPr>
        <w:t>het kerstdiner</w:t>
      </w:r>
      <w:r w:rsidRPr="009A2E34">
        <w:rPr>
          <w:color w:val="auto"/>
          <w:sz w:val="23"/>
          <w:szCs w:val="23"/>
        </w:rPr>
        <w:t xml:space="preserve">, het Actieve Leden Weekend en het introductiekamp. </w:t>
      </w:r>
    </w:p>
    <w:p w14:paraId="5BC44D92" w14:textId="58E395B8" w:rsidR="009A2E34" w:rsidRPr="009A2E34" w:rsidRDefault="009A2E34" w:rsidP="00AE001E">
      <w:pPr>
        <w:pStyle w:val="Default"/>
        <w:numPr>
          <w:ilvl w:val="0"/>
          <w:numId w:val="11"/>
        </w:numPr>
        <w:spacing w:after="27"/>
        <w:rPr>
          <w:color w:val="auto"/>
          <w:sz w:val="23"/>
          <w:szCs w:val="23"/>
        </w:rPr>
      </w:pPr>
      <w:r w:rsidRPr="009A2E34">
        <w:rPr>
          <w:color w:val="auto"/>
          <w:sz w:val="23"/>
          <w:szCs w:val="23"/>
        </w:rPr>
        <w:t xml:space="preserve">De </w:t>
      </w:r>
      <w:r w:rsidRPr="00A70452">
        <w:rPr>
          <w:strike/>
          <w:color w:val="FF0000"/>
          <w:sz w:val="23"/>
          <w:szCs w:val="23"/>
        </w:rPr>
        <w:t>Manus</w:t>
      </w:r>
      <w:r w:rsidR="00A70452">
        <w:rPr>
          <w:color w:val="auto"/>
          <w:sz w:val="23"/>
          <w:szCs w:val="23"/>
        </w:rPr>
        <w:t xml:space="preserve"> </w:t>
      </w:r>
      <w:r w:rsidR="00A70452">
        <w:rPr>
          <w:color w:val="FF0000"/>
          <w:sz w:val="23"/>
          <w:szCs w:val="23"/>
        </w:rPr>
        <w:t>DJ</w:t>
      </w:r>
      <w:r w:rsidRPr="009A2E34">
        <w:rPr>
          <w:color w:val="auto"/>
          <w:sz w:val="23"/>
          <w:szCs w:val="23"/>
        </w:rPr>
        <w:t>-structuur verzorgt en coördine</w:t>
      </w:r>
      <w:r w:rsidR="00A70452">
        <w:rPr>
          <w:color w:val="auto"/>
          <w:sz w:val="23"/>
          <w:szCs w:val="23"/>
        </w:rPr>
        <w:t>ert met inachtneming van de in j. en k</w:t>
      </w:r>
      <w:r w:rsidRPr="009A2E34">
        <w:rPr>
          <w:color w:val="auto"/>
          <w:sz w:val="23"/>
          <w:szCs w:val="23"/>
        </w:rPr>
        <w:t>. onder Taakomschrijving genoemde punten, jaarlijks minimaal de voorbereiding en verzorging van de muzikale omlijsting en ondersteuning tijdens het Actieve Leden Weekend</w:t>
      </w:r>
      <w:r w:rsidR="00A70452">
        <w:rPr>
          <w:color w:val="auto"/>
          <w:sz w:val="23"/>
          <w:szCs w:val="23"/>
        </w:rPr>
        <w:t xml:space="preserve">, </w:t>
      </w:r>
      <w:r w:rsidR="00A70452">
        <w:rPr>
          <w:color w:val="FF0000"/>
          <w:sz w:val="23"/>
          <w:szCs w:val="23"/>
        </w:rPr>
        <w:t>introductiekamp en maandelijkse borrel</w:t>
      </w:r>
      <w:r w:rsidRPr="009A2E34">
        <w:rPr>
          <w:color w:val="auto"/>
          <w:sz w:val="23"/>
          <w:szCs w:val="23"/>
        </w:rPr>
        <w:t xml:space="preserve">. </w:t>
      </w:r>
    </w:p>
    <w:p w14:paraId="4BF1BC93" w14:textId="77777777" w:rsidR="00AE6D05" w:rsidRDefault="00AE6D05" w:rsidP="00E94619">
      <w:pPr>
        <w:pStyle w:val="Default"/>
        <w:rPr>
          <w:rFonts w:ascii="Times New Roman" w:hAnsi="Times New Roman" w:cs="Times New Roman"/>
          <w:color w:val="auto"/>
          <w:sz w:val="23"/>
          <w:szCs w:val="23"/>
        </w:rPr>
      </w:pPr>
    </w:p>
    <w:p w14:paraId="5B6D655A" w14:textId="77777777" w:rsidR="00E94619" w:rsidRDefault="00E94619" w:rsidP="00E94619">
      <w:pPr>
        <w:pStyle w:val="Default"/>
        <w:rPr>
          <w:color w:val="auto"/>
          <w:sz w:val="20"/>
          <w:szCs w:val="20"/>
        </w:rPr>
      </w:pPr>
      <w:r>
        <w:rPr>
          <w:b/>
          <w:bCs/>
          <w:i/>
          <w:iCs/>
          <w:color w:val="auto"/>
          <w:sz w:val="20"/>
          <w:szCs w:val="20"/>
        </w:rPr>
        <w:t xml:space="preserve">Rechten en plichten </w:t>
      </w:r>
    </w:p>
    <w:p w14:paraId="0ED609DC" w14:textId="77777777" w:rsidR="00E94619" w:rsidRDefault="00E94619" w:rsidP="00AE001E">
      <w:pPr>
        <w:pStyle w:val="Default"/>
        <w:numPr>
          <w:ilvl w:val="0"/>
          <w:numId w:val="9"/>
        </w:numPr>
        <w:spacing w:after="25"/>
        <w:rPr>
          <w:color w:val="auto"/>
          <w:sz w:val="23"/>
          <w:szCs w:val="23"/>
        </w:rPr>
      </w:pPr>
      <w:r>
        <w:rPr>
          <w:color w:val="auto"/>
          <w:sz w:val="23"/>
          <w:szCs w:val="23"/>
        </w:rPr>
        <w:t xml:space="preserve">Structuren zijn niet bevoegd tot het doen van betalingen zonder overleg met en toestemming van de penningmeester van het bestuur. </w:t>
      </w:r>
    </w:p>
    <w:p w14:paraId="4445006F" w14:textId="7EA63ACC" w:rsidR="00E94619" w:rsidRPr="00010B82" w:rsidRDefault="00E94619" w:rsidP="00AE001E">
      <w:pPr>
        <w:pStyle w:val="Default"/>
        <w:numPr>
          <w:ilvl w:val="0"/>
          <w:numId w:val="9"/>
        </w:numPr>
        <w:spacing w:after="25"/>
        <w:rPr>
          <w:color w:val="auto"/>
          <w:sz w:val="23"/>
          <w:szCs w:val="23"/>
        </w:rPr>
      </w:pPr>
      <w:r w:rsidRPr="00010B82">
        <w:rPr>
          <w:color w:val="auto"/>
          <w:sz w:val="23"/>
          <w:szCs w:val="23"/>
        </w:rPr>
        <w:t xml:space="preserve">Kosten die gemaakt worden bij het uitvoeren van een taak voor een andere commissie worden door de betreffende commissie vergoed. In het geval van de </w:t>
      </w:r>
      <w:r w:rsidRPr="00A70452">
        <w:rPr>
          <w:strike/>
          <w:color w:val="FF0000"/>
          <w:sz w:val="23"/>
          <w:szCs w:val="23"/>
        </w:rPr>
        <w:t>Financiële controlecommissie</w:t>
      </w:r>
      <w:r w:rsidR="00A70452">
        <w:rPr>
          <w:color w:val="auto"/>
          <w:sz w:val="23"/>
          <w:szCs w:val="23"/>
        </w:rPr>
        <w:t xml:space="preserve"> </w:t>
      </w:r>
      <w:r w:rsidR="00A70452">
        <w:rPr>
          <w:color w:val="FF0000"/>
          <w:sz w:val="23"/>
          <w:szCs w:val="23"/>
        </w:rPr>
        <w:t xml:space="preserve">Audit </w:t>
      </w:r>
      <w:proofErr w:type="spellStart"/>
      <w:r w:rsidR="00A70452">
        <w:rPr>
          <w:color w:val="FF0000"/>
          <w:sz w:val="23"/>
          <w:szCs w:val="23"/>
        </w:rPr>
        <w:t>committee</w:t>
      </w:r>
      <w:proofErr w:type="spellEnd"/>
      <w:r w:rsidRPr="00A70452">
        <w:rPr>
          <w:color w:val="auto"/>
          <w:sz w:val="23"/>
          <w:szCs w:val="23"/>
        </w:rPr>
        <w:t xml:space="preserve"> </w:t>
      </w:r>
      <w:r w:rsidRPr="00010B82">
        <w:rPr>
          <w:color w:val="auto"/>
          <w:sz w:val="23"/>
          <w:szCs w:val="23"/>
        </w:rPr>
        <w:t xml:space="preserve">is dit het bestuur. </w:t>
      </w:r>
    </w:p>
    <w:p w14:paraId="262E6F0D" w14:textId="77777777" w:rsidR="00E94619" w:rsidRDefault="00E94619" w:rsidP="00E94619">
      <w:pPr>
        <w:pStyle w:val="Default"/>
        <w:rPr>
          <w:color w:val="auto"/>
          <w:sz w:val="23"/>
          <w:szCs w:val="23"/>
        </w:rPr>
      </w:pPr>
    </w:p>
    <w:p w14:paraId="69BEC6FF" w14:textId="77777777" w:rsidR="00E94619" w:rsidRDefault="00E94619" w:rsidP="00E94619">
      <w:pPr>
        <w:pStyle w:val="Default"/>
        <w:rPr>
          <w:color w:val="auto"/>
          <w:sz w:val="23"/>
          <w:szCs w:val="23"/>
        </w:rPr>
      </w:pPr>
    </w:p>
    <w:p w14:paraId="56E50F8F" w14:textId="6A43602F" w:rsidR="00C358F5" w:rsidRDefault="001831CE" w:rsidP="00E94619">
      <w:pPr>
        <w:pStyle w:val="Default"/>
        <w:rPr>
          <w:b/>
          <w:bCs/>
          <w:color w:val="auto"/>
          <w:sz w:val="20"/>
          <w:szCs w:val="20"/>
        </w:rPr>
      </w:pPr>
      <w:r>
        <w:rPr>
          <w:b/>
          <w:bCs/>
          <w:color w:val="auto"/>
          <w:sz w:val="20"/>
          <w:szCs w:val="20"/>
        </w:rPr>
        <w:t>ARTIKEL 3</w:t>
      </w:r>
      <w:r w:rsidR="00E94619">
        <w:rPr>
          <w:b/>
          <w:bCs/>
          <w:color w:val="auto"/>
          <w:sz w:val="20"/>
          <w:szCs w:val="20"/>
        </w:rPr>
        <w:t>. ALV</w:t>
      </w:r>
    </w:p>
    <w:p w14:paraId="2C92C282" w14:textId="77777777" w:rsidR="00E94619" w:rsidRDefault="00E94619" w:rsidP="00E94619">
      <w:pPr>
        <w:pStyle w:val="Default"/>
        <w:rPr>
          <w:color w:val="auto"/>
          <w:sz w:val="20"/>
          <w:szCs w:val="20"/>
        </w:rPr>
      </w:pPr>
      <w:r>
        <w:rPr>
          <w:b/>
          <w:bCs/>
          <w:color w:val="auto"/>
          <w:sz w:val="20"/>
          <w:szCs w:val="20"/>
        </w:rPr>
        <w:t xml:space="preserve"> </w:t>
      </w:r>
    </w:p>
    <w:p w14:paraId="153CBBBD" w14:textId="77777777" w:rsidR="00E94619" w:rsidRDefault="00E94619" w:rsidP="00E94619">
      <w:pPr>
        <w:pStyle w:val="Default"/>
        <w:rPr>
          <w:b/>
          <w:bCs/>
          <w:i/>
          <w:iCs/>
          <w:color w:val="auto"/>
          <w:sz w:val="20"/>
          <w:szCs w:val="20"/>
        </w:rPr>
      </w:pPr>
      <w:r>
        <w:rPr>
          <w:b/>
          <w:bCs/>
          <w:i/>
          <w:iCs/>
          <w:color w:val="auto"/>
          <w:sz w:val="20"/>
          <w:szCs w:val="20"/>
        </w:rPr>
        <w:t xml:space="preserve">Het stemmen bij volmacht </w:t>
      </w:r>
    </w:p>
    <w:p w14:paraId="55FAF236" w14:textId="77777777" w:rsidR="00C358F5" w:rsidRDefault="00C358F5" w:rsidP="00E94619">
      <w:pPr>
        <w:pStyle w:val="Default"/>
        <w:rPr>
          <w:color w:val="auto"/>
          <w:sz w:val="20"/>
          <w:szCs w:val="20"/>
        </w:rPr>
      </w:pPr>
    </w:p>
    <w:p w14:paraId="172AF66F" w14:textId="3AE66A50" w:rsidR="00E94619" w:rsidRDefault="00E94619" w:rsidP="00AE001E">
      <w:pPr>
        <w:pStyle w:val="Default"/>
        <w:numPr>
          <w:ilvl w:val="0"/>
          <w:numId w:val="1"/>
        </w:numPr>
        <w:spacing w:after="25"/>
        <w:rPr>
          <w:color w:val="auto"/>
          <w:sz w:val="23"/>
          <w:szCs w:val="23"/>
        </w:rPr>
      </w:pPr>
      <w:r>
        <w:rPr>
          <w:color w:val="auto"/>
          <w:sz w:val="23"/>
          <w:szCs w:val="23"/>
        </w:rPr>
        <w:t xml:space="preserve">Aan de gemachtigde wordt ten bewijze van zijn bevoegdheid een verklaring verstrekt, genaamd volmachtbewijs. </w:t>
      </w:r>
    </w:p>
    <w:p w14:paraId="663CBA9E" w14:textId="26EECB16" w:rsidR="00C358F5" w:rsidRDefault="00E94619" w:rsidP="00AE001E">
      <w:pPr>
        <w:pStyle w:val="Default"/>
        <w:numPr>
          <w:ilvl w:val="0"/>
          <w:numId w:val="1"/>
        </w:numPr>
        <w:spacing w:after="25"/>
        <w:rPr>
          <w:color w:val="auto"/>
          <w:sz w:val="23"/>
          <w:szCs w:val="23"/>
        </w:rPr>
      </w:pPr>
      <w:r w:rsidRPr="00C358F5">
        <w:rPr>
          <w:color w:val="auto"/>
          <w:sz w:val="23"/>
          <w:szCs w:val="23"/>
        </w:rPr>
        <w:t>Een volmacht kan worden verleend door het invullen van een volmachtbewi</w:t>
      </w:r>
      <w:r w:rsidR="0066159F">
        <w:rPr>
          <w:color w:val="auto"/>
          <w:sz w:val="23"/>
          <w:szCs w:val="23"/>
        </w:rPr>
        <w:t>js als beschreven in paragraaf 3</w:t>
      </w:r>
      <w:r w:rsidRPr="00C358F5">
        <w:rPr>
          <w:color w:val="auto"/>
          <w:sz w:val="23"/>
          <w:szCs w:val="23"/>
        </w:rPr>
        <w:t xml:space="preserve">. e. </w:t>
      </w:r>
    </w:p>
    <w:p w14:paraId="42D02560" w14:textId="77777777" w:rsidR="00C358F5" w:rsidRDefault="00E94619" w:rsidP="00AE001E">
      <w:pPr>
        <w:pStyle w:val="Default"/>
        <w:numPr>
          <w:ilvl w:val="0"/>
          <w:numId w:val="1"/>
        </w:numPr>
        <w:spacing w:after="25"/>
        <w:rPr>
          <w:color w:val="auto"/>
          <w:sz w:val="23"/>
          <w:szCs w:val="23"/>
        </w:rPr>
      </w:pPr>
      <w:r w:rsidRPr="00C358F5">
        <w:rPr>
          <w:color w:val="auto"/>
          <w:sz w:val="23"/>
          <w:szCs w:val="23"/>
        </w:rPr>
        <w:t xml:space="preserve">De volmachtgever is niet bevoegd een eenmaal verleende volmacht in te trekken of na het verlenen van volmacht in persoon aan de stemming deel te nemen. </w:t>
      </w:r>
    </w:p>
    <w:p w14:paraId="4636B5E2" w14:textId="77777777" w:rsidR="00E94619" w:rsidRPr="00C358F5" w:rsidRDefault="00E94619" w:rsidP="00AE001E">
      <w:pPr>
        <w:pStyle w:val="Default"/>
        <w:numPr>
          <w:ilvl w:val="0"/>
          <w:numId w:val="1"/>
        </w:numPr>
        <w:spacing w:after="25"/>
        <w:rPr>
          <w:color w:val="auto"/>
          <w:sz w:val="23"/>
          <w:szCs w:val="23"/>
        </w:rPr>
      </w:pPr>
      <w:r w:rsidRPr="00C358F5">
        <w:rPr>
          <w:color w:val="auto"/>
          <w:sz w:val="23"/>
          <w:szCs w:val="23"/>
        </w:rPr>
        <w:t xml:space="preserve">Aan de gemachtigde wiens volmachtbewijs in het ongerede is geraakt, wordt geen nieuw verstrekt. </w:t>
      </w:r>
    </w:p>
    <w:p w14:paraId="3BEC690E" w14:textId="77777777" w:rsidR="00E94619" w:rsidRDefault="00E94619" w:rsidP="00E94619">
      <w:pPr>
        <w:pStyle w:val="Default"/>
        <w:rPr>
          <w:color w:val="auto"/>
          <w:sz w:val="23"/>
          <w:szCs w:val="23"/>
        </w:rPr>
      </w:pPr>
    </w:p>
    <w:p w14:paraId="778722A3" w14:textId="77777777" w:rsidR="00E94619" w:rsidRDefault="00E94619" w:rsidP="00E94619">
      <w:pPr>
        <w:pStyle w:val="Default"/>
        <w:rPr>
          <w:b/>
          <w:bCs/>
          <w:i/>
          <w:iCs/>
          <w:color w:val="auto"/>
          <w:sz w:val="20"/>
          <w:szCs w:val="20"/>
        </w:rPr>
      </w:pPr>
      <w:r>
        <w:rPr>
          <w:b/>
          <w:bCs/>
          <w:i/>
          <w:iCs/>
          <w:color w:val="auto"/>
          <w:sz w:val="20"/>
          <w:szCs w:val="20"/>
        </w:rPr>
        <w:t xml:space="preserve">Volmachtbewijs </w:t>
      </w:r>
    </w:p>
    <w:p w14:paraId="1648BE47" w14:textId="77777777" w:rsidR="00C358F5" w:rsidRDefault="00C358F5" w:rsidP="00E94619">
      <w:pPr>
        <w:pStyle w:val="Default"/>
        <w:rPr>
          <w:color w:val="auto"/>
          <w:sz w:val="20"/>
          <w:szCs w:val="20"/>
        </w:rPr>
      </w:pPr>
    </w:p>
    <w:p w14:paraId="7FB87564" w14:textId="77777777" w:rsidR="00E94619" w:rsidRPr="00C358F5" w:rsidRDefault="00E94619" w:rsidP="00AE001E">
      <w:pPr>
        <w:pStyle w:val="Default"/>
        <w:numPr>
          <w:ilvl w:val="0"/>
          <w:numId w:val="1"/>
        </w:numPr>
        <w:rPr>
          <w:color w:val="auto"/>
          <w:sz w:val="23"/>
          <w:szCs w:val="23"/>
        </w:rPr>
      </w:pPr>
      <w:r>
        <w:rPr>
          <w:color w:val="auto"/>
          <w:sz w:val="23"/>
          <w:szCs w:val="23"/>
        </w:rPr>
        <w:t>Volmachtbewijzen worden uitgebracht door het bestuur. Op het bewijs moet in elk geval vermeld worden:</w:t>
      </w:r>
      <w:r w:rsidR="00C358F5" w:rsidRPr="00C358F5">
        <w:rPr>
          <w:color w:val="auto"/>
          <w:sz w:val="23"/>
          <w:szCs w:val="23"/>
        </w:rPr>
        <w:br/>
      </w:r>
      <w:r w:rsidR="00C358F5">
        <w:rPr>
          <w:color w:val="auto"/>
          <w:sz w:val="23"/>
          <w:szCs w:val="23"/>
        </w:rPr>
        <w:t xml:space="preserve">1. </w:t>
      </w:r>
      <w:r w:rsidR="00C358F5">
        <w:rPr>
          <w:color w:val="auto"/>
          <w:sz w:val="23"/>
          <w:szCs w:val="23"/>
        </w:rPr>
        <w:tab/>
      </w:r>
      <w:r w:rsidRPr="00C358F5">
        <w:rPr>
          <w:color w:val="auto"/>
          <w:sz w:val="23"/>
          <w:szCs w:val="23"/>
        </w:rPr>
        <w:t>Naam van de mac</w:t>
      </w:r>
      <w:r w:rsidR="00C358F5">
        <w:rPr>
          <w:color w:val="auto"/>
          <w:sz w:val="23"/>
          <w:szCs w:val="23"/>
        </w:rPr>
        <w:t>htiger en verklaring machtiging</w:t>
      </w:r>
      <w:r w:rsidR="00C358F5">
        <w:rPr>
          <w:color w:val="auto"/>
          <w:sz w:val="23"/>
          <w:szCs w:val="23"/>
        </w:rPr>
        <w:br/>
        <w:t xml:space="preserve">2. </w:t>
      </w:r>
      <w:r w:rsidR="00C358F5">
        <w:rPr>
          <w:color w:val="auto"/>
          <w:sz w:val="23"/>
          <w:szCs w:val="23"/>
        </w:rPr>
        <w:tab/>
        <w:t>H</w:t>
      </w:r>
      <w:r w:rsidRPr="00C358F5">
        <w:rPr>
          <w:color w:val="auto"/>
          <w:sz w:val="23"/>
          <w:szCs w:val="23"/>
        </w:rPr>
        <w:t xml:space="preserve">andtekening van de machtiger </w:t>
      </w:r>
      <w:r w:rsidR="00C358F5">
        <w:rPr>
          <w:color w:val="auto"/>
          <w:sz w:val="23"/>
          <w:szCs w:val="23"/>
        </w:rPr>
        <w:br/>
        <w:t>3.</w:t>
      </w:r>
      <w:r w:rsidR="00C358F5">
        <w:rPr>
          <w:color w:val="auto"/>
          <w:sz w:val="23"/>
          <w:szCs w:val="23"/>
        </w:rPr>
        <w:tab/>
      </w:r>
      <w:r w:rsidRPr="00C358F5">
        <w:rPr>
          <w:color w:val="auto"/>
          <w:sz w:val="23"/>
          <w:szCs w:val="23"/>
        </w:rPr>
        <w:t xml:space="preserve">Naam van de gevolmachtigde </w:t>
      </w:r>
      <w:r w:rsidR="00C358F5">
        <w:rPr>
          <w:color w:val="auto"/>
          <w:sz w:val="23"/>
          <w:szCs w:val="23"/>
        </w:rPr>
        <w:br/>
        <w:t>4.</w:t>
      </w:r>
      <w:r w:rsidR="00C358F5">
        <w:rPr>
          <w:color w:val="auto"/>
          <w:sz w:val="23"/>
          <w:szCs w:val="23"/>
        </w:rPr>
        <w:tab/>
      </w:r>
      <w:r w:rsidRPr="00C358F5">
        <w:rPr>
          <w:color w:val="auto"/>
          <w:sz w:val="23"/>
          <w:szCs w:val="23"/>
        </w:rPr>
        <w:t xml:space="preserve">Handtekening van de gevolmachtigde </w:t>
      </w:r>
      <w:r w:rsidR="00C358F5">
        <w:rPr>
          <w:color w:val="auto"/>
          <w:sz w:val="23"/>
          <w:szCs w:val="23"/>
        </w:rPr>
        <w:br/>
        <w:t>5.</w:t>
      </w:r>
      <w:r w:rsidR="00C358F5">
        <w:rPr>
          <w:color w:val="auto"/>
          <w:sz w:val="23"/>
          <w:szCs w:val="23"/>
        </w:rPr>
        <w:tab/>
      </w:r>
      <w:r w:rsidRPr="00C358F5">
        <w:rPr>
          <w:color w:val="auto"/>
          <w:sz w:val="23"/>
          <w:szCs w:val="23"/>
        </w:rPr>
        <w:t xml:space="preserve">Datum van tekening </w:t>
      </w:r>
    </w:p>
    <w:p w14:paraId="627C8818" w14:textId="77777777" w:rsidR="00E94619" w:rsidRPr="00C358F5" w:rsidRDefault="00E94619" w:rsidP="00AE001E">
      <w:pPr>
        <w:pStyle w:val="Default"/>
        <w:numPr>
          <w:ilvl w:val="0"/>
          <w:numId w:val="1"/>
        </w:numPr>
        <w:rPr>
          <w:color w:val="auto"/>
          <w:sz w:val="23"/>
          <w:szCs w:val="23"/>
        </w:rPr>
      </w:pPr>
      <w:r>
        <w:rPr>
          <w:color w:val="auto"/>
          <w:sz w:val="23"/>
          <w:szCs w:val="23"/>
        </w:rPr>
        <w:t xml:space="preserve">De volmachtiging is geldig als degene die de volmacht verleent zijn of haar handtekening en </w:t>
      </w:r>
      <w:r w:rsidR="00C358F5">
        <w:rPr>
          <w:color w:val="auto"/>
          <w:sz w:val="23"/>
          <w:szCs w:val="23"/>
        </w:rPr>
        <w:t>dus toestemming heeft verleend.</w:t>
      </w:r>
      <w:r w:rsidR="00C358F5" w:rsidRPr="00C358F5">
        <w:rPr>
          <w:color w:val="auto"/>
          <w:sz w:val="23"/>
          <w:szCs w:val="23"/>
        </w:rPr>
        <w:br/>
      </w:r>
    </w:p>
    <w:p w14:paraId="5E7DE9D7" w14:textId="77777777" w:rsidR="00E94619" w:rsidRDefault="00E94619" w:rsidP="00E94619">
      <w:pPr>
        <w:pStyle w:val="Default"/>
        <w:rPr>
          <w:color w:val="auto"/>
          <w:sz w:val="20"/>
          <w:szCs w:val="20"/>
        </w:rPr>
      </w:pPr>
      <w:r>
        <w:rPr>
          <w:i/>
          <w:iCs/>
          <w:color w:val="auto"/>
          <w:sz w:val="20"/>
          <w:szCs w:val="20"/>
        </w:rPr>
        <w:t xml:space="preserve">Motie </w:t>
      </w:r>
    </w:p>
    <w:p w14:paraId="17F0DCA7" w14:textId="767D6B43" w:rsidR="00C358F5" w:rsidRPr="00AE6D05" w:rsidRDefault="00E94619" w:rsidP="00AE001E">
      <w:pPr>
        <w:pStyle w:val="Default"/>
        <w:numPr>
          <w:ilvl w:val="0"/>
          <w:numId w:val="1"/>
        </w:numPr>
        <w:spacing w:after="27"/>
        <w:rPr>
          <w:rFonts w:cstheme="minorBidi"/>
          <w:color w:val="auto"/>
          <w:sz w:val="23"/>
          <w:szCs w:val="23"/>
        </w:rPr>
      </w:pPr>
      <w:r w:rsidRPr="00AE6D05">
        <w:rPr>
          <w:color w:val="auto"/>
          <w:sz w:val="23"/>
          <w:szCs w:val="23"/>
        </w:rPr>
        <w:t xml:space="preserve">Een motie kan ingediend worden tijdens een alv indien ten minste drie aanwezige VIP-leden de motie schriftelijk en/of mondeling ondersteunen. De motie wordt tijdens de betreffende alv in behandeling genomen als punt op de agenda, tenzij tenminste drie VIP-leden aanhouding wensen tot een volgende alv. De motie bevat in ieder geval de punten die de indiener(s) geconstateerd </w:t>
      </w:r>
      <w:r w:rsidRPr="00AE6D05">
        <w:rPr>
          <w:color w:val="auto"/>
          <w:sz w:val="23"/>
          <w:szCs w:val="23"/>
        </w:rPr>
        <w:lastRenderedPageBreak/>
        <w:t xml:space="preserve">heeft </w:t>
      </w:r>
      <w:r w:rsidR="00C358F5" w:rsidRPr="00AE6D05">
        <w:rPr>
          <w:rFonts w:cstheme="minorBidi"/>
          <w:color w:val="auto"/>
          <w:sz w:val="23"/>
          <w:szCs w:val="23"/>
        </w:rPr>
        <w:t xml:space="preserve">en/of in overweging heeft genomen. Daarna volgt een verzoek aan het bestuur. </w:t>
      </w:r>
    </w:p>
    <w:p w14:paraId="776C1A10" w14:textId="523DD936" w:rsidR="00E94619" w:rsidRDefault="00AE6D05" w:rsidP="00AE001E">
      <w:pPr>
        <w:pStyle w:val="Default"/>
        <w:numPr>
          <w:ilvl w:val="0"/>
          <w:numId w:val="1"/>
        </w:numPr>
        <w:spacing w:after="27"/>
        <w:rPr>
          <w:rFonts w:cstheme="minorBidi"/>
          <w:color w:val="auto"/>
          <w:sz w:val="23"/>
          <w:szCs w:val="23"/>
        </w:rPr>
      </w:pPr>
      <w:r>
        <w:rPr>
          <w:rFonts w:cstheme="minorBidi"/>
          <w:color w:val="auto"/>
          <w:sz w:val="23"/>
          <w:szCs w:val="23"/>
        </w:rPr>
        <w:t>G</w:t>
      </w:r>
      <w:r w:rsidR="00E94619">
        <w:rPr>
          <w:rFonts w:cstheme="minorBidi"/>
          <w:color w:val="auto"/>
          <w:sz w:val="23"/>
          <w:szCs w:val="23"/>
        </w:rPr>
        <w:t xml:space="preserve">eagendeerde voorstellen tot wijziging van het HR en/of de statuten kunnen in aangepaste vorm aangenomen worden, tenzij ten minste drie VIP-leden aanhouding wensen tot een volgende alv. </w:t>
      </w:r>
    </w:p>
    <w:p w14:paraId="0930CD3B" w14:textId="77777777" w:rsidR="00E94619" w:rsidRDefault="00E94619" w:rsidP="00AE001E">
      <w:pPr>
        <w:pStyle w:val="Default"/>
        <w:numPr>
          <w:ilvl w:val="0"/>
          <w:numId w:val="1"/>
        </w:numPr>
        <w:spacing w:after="27"/>
        <w:rPr>
          <w:rFonts w:cstheme="minorBidi"/>
          <w:color w:val="auto"/>
          <w:sz w:val="23"/>
          <w:szCs w:val="23"/>
        </w:rPr>
      </w:pPr>
      <w:r w:rsidRPr="00C358F5">
        <w:rPr>
          <w:rFonts w:cstheme="minorBidi"/>
          <w:color w:val="auto"/>
          <w:sz w:val="23"/>
          <w:szCs w:val="23"/>
        </w:rPr>
        <w:t xml:space="preserve">Bij zowel lid g als h in acht nemende dat een voorstel niet in behandeling genomen wordt indien deze in strijd is met de doelstelling van de vereniging, de wet, de goede zeden en/of de openbare orde. </w:t>
      </w:r>
    </w:p>
    <w:p w14:paraId="29C2BDB1" w14:textId="77777777" w:rsidR="00AE6D05" w:rsidRPr="00C358F5" w:rsidRDefault="00AE6D05" w:rsidP="00AE6D05">
      <w:pPr>
        <w:pStyle w:val="Default"/>
        <w:spacing w:after="27"/>
        <w:rPr>
          <w:rFonts w:cstheme="minorBidi"/>
          <w:color w:val="auto"/>
          <w:sz w:val="23"/>
          <w:szCs w:val="23"/>
        </w:rPr>
      </w:pPr>
    </w:p>
    <w:p w14:paraId="303DF5D3" w14:textId="77777777" w:rsidR="00E94619" w:rsidRDefault="00E94619" w:rsidP="00E94619">
      <w:pPr>
        <w:pStyle w:val="Default"/>
        <w:rPr>
          <w:rFonts w:cstheme="minorBidi"/>
          <w:color w:val="auto"/>
          <w:sz w:val="23"/>
          <w:szCs w:val="23"/>
        </w:rPr>
      </w:pPr>
    </w:p>
    <w:p w14:paraId="540C6BA1" w14:textId="4D66E4CA" w:rsidR="00E94619" w:rsidRDefault="00E94619" w:rsidP="00E94619">
      <w:pPr>
        <w:pStyle w:val="Default"/>
        <w:rPr>
          <w:b/>
          <w:bCs/>
          <w:color w:val="auto"/>
          <w:sz w:val="20"/>
          <w:szCs w:val="20"/>
        </w:rPr>
      </w:pPr>
      <w:r>
        <w:rPr>
          <w:b/>
          <w:bCs/>
          <w:color w:val="auto"/>
          <w:sz w:val="20"/>
          <w:szCs w:val="20"/>
        </w:rPr>
        <w:t xml:space="preserve">ARTIKEL 5. </w:t>
      </w:r>
      <w:r w:rsidRPr="0066159F">
        <w:rPr>
          <w:b/>
          <w:bCs/>
          <w:strike/>
          <w:color w:val="FF0000"/>
          <w:sz w:val="20"/>
          <w:szCs w:val="20"/>
        </w:rPr>
        <w:t>RAAD VAN ADVIES</w:t>
      </w:r>
      <w:r w:rsidRPr="0066159F">
        <w:rPr>
          <w:b/>
          <w:bCs/>
          <w:color w:val="FF0000"/>
          <w:sz w:val="20"/>
          <w:szCs w:val="20"/>
        </w:rPr>
        <w:t xml:space="preserve"> </w:t>
      </w:r>
      <w:r w:rsidR="0066159F">
        <w:rPr>
          <w:b/>
          <w:bCs/>
          <w:color w:val="FF0000"/>
          <w:sz w:val="20"/>
          <w:szCs w:val="20"/>
        </w:rPr>
        <w:t>ADVISORY BOARD</w:t>
      </w:r>
    </w:p>
    <w:p w14:paraId="7B89E05E" w14:textId="77777777" w:rsidR="00C358F5" w:rsidRDefault="00C358F5" w:rsidP="00E94619">
      <w:pPr>
        <w:pStyle w:val="Default"/>
        <w:rPr>
          <w:color w:val="auto"/>
          <w:sz w:val="20"/>
          <w:szCs w:val="20"/>
        </w:rPr>
      </w:pPr>
    </w:p>
    <w:p w14:paraId="46B7333E" w14:textId="77777777" w:rsidR="005C4EB8" w:rsidRDefault="00E94619" w:rsidP="00954802">
      <w:pPr>
        <w:pStyle w:val="Default"/>
        <w:rPr>
          <w:b/>
          <w:bCs/>
          <w:i/>
          <w:iCs/>
          <w:color w:val="auto"/>
          <w:sz w:val="20"/>
          <w:szCs w:val="20"/>
        </w:rPr>
      </w:pPr>
      <w:r>
        <w:rPr>
          <w:b/>
          <w:bCs/>
          <w:i/>
          <w:iCs/>
          <w:color w:val="auto"/>
          <w:sz w:val="20"/>
          <w:szCs w:val="20"/>
        </w:rPr>
        <w:t>Leden &amp; doel</w:t>
      </w:r>
    </w:p>
    <w:p w14:paraId="042301D9" w14:textId="634021FB" w:rsidR="005C4EB8" w:rsidRPr="005C4EB8" w:rsidRDefault="00954802" w:rsidP="00AE001E">
      <w:pPr>
        <w:pStyle w:val="Default"/>
        <w:numPr>
          <w:ilvl w:val="0"/>
          <w:numId w:val="12"/>
        </w:numPr>
        <w:rPr>
          <w:b/>
          <w:bCs/>
          <w:i/>
          <w:iCs/>
          <w:color w:val="auto"/>
          <w:sz w:val="20"/>
          <w:szCs w:val="20"/>
        </w:rPr>
      </w:pPr>
      <w:r>
        <w:rPr>
          <w:color w:val="auto"/>
          <w:sz w:val="23"/>
          <w:szCs w:val="23"/>
        </w:rPr>
        <w:t xml:space="preserve">De </w:t>
      </w:r>
      <w:r w:rsidRPr="0066159F">
        <w:rPr>
          <w:strike/>
          <w:color w:val="FF0000"/>
          <w:sz w:val="23"/>
          <w:szCs w:val="23"/>
        </w:rPr>
        <w:t>raad van advies</w:t>
      </w:r>
      <w:r w:rsidR="0066159F">
        <w:rPr>
          <w:color w:val="auto"/>
          <w:sz w:val="23"/>
          <w:szCs w:val="23"/>
        </w:rPr>
        <w:t xml:space="preserve"> </w:t>
      </w:r>
      <w:proofErr w:type="spellStart"/>
      <w:r w:rsidR="0066159F">
        <w:rPr>
          <w:color w:val="FF0000"/>
          <w:sz w:val="23"/>
          <w:szCs w:val="23"/>
        </w:rPr>
        <w:t>advisory</w:t>
      </w:r>
      <w:proofErr w:type="spellEnd"/>
      <w:r w:rsidR="0066159F">
        <w:rPr>
          <w:color w:val="FF0000"/>
          <w:sz w:val="23"/>
          <w:szCs w:val="23"/>
        </w:rPr>
        <w:t xml:space="preserve"> board</w:t>
      </w:r>
      <w:r w:rsidRPr="0066159F">
        <w:rPr>
          <w:color w:val="auto"/>
          <w:sz w:val="23"/>
          <w:szCs w:val="23"/>
        </w:rPr>
        <w:t xml:space="preserve"> </w:t>
      </w:r>
      <w:r>
        <w:rPr>
          <w:color w:val="auto"/>
          <w:sz w:val="23"/>
          <w:szCs w:val="23"/>
        </w:rPr>
        <w:t>bestaat uit m</w:t>
      </w:r>
      <w:r w:rsidR="0018140C">
        <w:rPr>
          <w:color w:val="auto"/>
          <w:sz w:val="23"/>
          <w:szCs w:val="23"/>
        </w:rPr>
        <w:t xml:space="preserve">edewerkers van de faculteit GMW, </w:t>
      </w:r>
      <w:r w:rsidR="0066159F">
        <w:rPr>
          <w:color w:val="auto"/>
          <w:sz w:val="23"/>
          <w:szCs w:val="23"/>
        </w:rPr>
        <w:t xml:space="preserve">eventueel </w:t>
      </w:r>
      <w:r>
        <w:rPr>
          <w:color w:val="auto"/>
          <w:sz w:val="23"/>
          <w:szCs w:val="23"/>
        </w:rPr>
        <w:t>oud-bestuursleden van VIP</w:t>
      </w:r>
      <w:r w:rsidR="0018140C">
        <w:rPr>
          <w:color w:val="auto"/>
          <w:sz w:val="23"/>
          <w:szCs w:val="23"/>
        </w:rPr>
        <w:t xml:space="preserve"> en eventueel (alumni)leden van VIP.</w:t>
      </w:r>
    </w:p>
    <w:p w14:paraId="37E98D60" w14:textId="3E767DDF" w:rsidR="00954802" w:rsidRPr="005C4EB8" w:rsidRDefault="00954802" w:rsidP="00AE001E">
      <w:pPr>
        <w:pStyle w:val="Default"/>
        <w:numPr>
          <w:ilvl w:val="0"/>
          <w:numId w:val="12"/>
        </w:numPr>
        <w:rPr>
          <w:b/>
          <w:bCs/>
          <w:i/>
          <w:iCs/>
          <w:color w:val="auto"/>
          <w:sz w:val="20"/>
          <w:szCs w:val="20"/>
        </w:rPr>
      </w:pPr>
      <w:r w:rsidRPr="005C4EB8">
        <w:rPr>
          <w:color w:val="auto"/>
          <w:sz w:val="23"/>
          <w:szCs w:val="23"/>
        </w:rPr>
        <w:t xml:space="preserve">De </w:t>
      </w:r>
      <w:r w:rsidRPr="0066159F">
        <w:rPr>
          <w:strike/>
          <w:color w:val="FF0000"/>
          <w:sz w:val="23"/>
          <w:szCs w:val="23"/>
        </w:rPr>
        <w:t>raad van advies</w:t>
      </w:r>
      <w:r w:rsidRPr="0066159F">
        <w:rPr>
          <w:color w:val="FF0000"/>
          <w:sz w:val="23"/>
          <w:szCs w:val="23"/>
        </w:rPr>
        <w:t xml:space="preserve"> </w:t>
      </w:r>
      <w:proofErr w:type="spellStart"/>
      <w:r w:rsidR="0066159F">
        <w:rPr>
          <w:color w:val="FF0000"/>
          <w:sz w:val="23"/>
          <w:szCs w:val="23"/>
        </w:rPr>
        <w:t>advisory</w:t>
      </w:r>
      <w:proofErr w:type="spellEnd"/>
      <w:r w:rsidR="0066159F">
        <w:rPr>
          <w:color w:val="FF0000"/>
          <w:sz w:val="23"/>
          <w:szCs w:val="23"/>
        </w:rPr>
        <w:t xml:space="preserve"> board</w:t>
      </w:r>
      <w:r w:rsidR="0066159F" w:rsidRPr="0066159F">
        <w:rPr>
          <w:color w:val="auto"/>
          <w:sz w:val="23"/>
          <w:szCs w:val="23"/>
        </w:rPr>
        <w:t xml:space="preserve"> </w:t>
      </w:r>
      <w:r w:rsidRPr="005C4EB8">
        <w:rPr>
          <w:color w:val="auto"/>
          <w:sz w:val="23"/>
          <w:szCs w:val="23"/>
        </w:rPr>
        <w:t>geeft uitsluitend advie</w:t>
      </w:r>
      <w:r w:rsidR="0066159F">
        <w:rPr>
          <w:color w:val="auto"/>
          <w:sz w:val="23"/>
          <w:szCs w:val="23"/>
        </w:rPr>
        <w:t xml:space="preserve">s. Deze adviezen kunnen nooit </w:t>
      </w:r>
      <w:r w:rsidRPr="005C4EB8">
        <w:rPr>
          <w:color w:val="auto"/>
          <w:sz w:val="23"/>
          <w:szCs w:val="23"/>
        </w:rPr>
        <w:t xml:space="preserve">bindend zijn. </w:t>
      </w:r>
    </w:p>
    <w:p w14:paraId="15E17CD6" w14:textId="77777777" w:rsidR="00E94619" w:rsidRDefault="00E94619" w:rsidP="00E94619">
      <w:pPr>
        <w:pStyle w:val="Default"/>
        <w:rPr>
          <w:color w:val="auto"/>
          <w:sz w:val="23"/>
          <w:szCs w:val="23"/>
        </w:rPr>
      </w:pPr>
    </w:p>
    <w:p w14:paraId="5D55B355" w14:textId="77777777" w:rsidR="005C4EB8" w:rsidRDefault="00E94619" w:rsidP="00954802">
      <w:pPr>
        <w:pStyle w:val="Default"/>
        <w:rPr>
          <w:b/>
          <w:bCs/>
          <w:color w:val="auto"/>
          <w:sz w:val="20"/>
          <w:szCs w:val="20"/>
        </w:rPr>
      </w:pPr>
      <w:r>
        <w:rPr>
          <w:b/>
          <w:bCs/>
          <w:color w:val="auto"/>
          <w:sz w:val="20"/>
          <w:szCs w:val="20"/>
        </w:rPr>
        <w:t xml:space="preserve">Benoeming </w:t>
      </w:r>
    </w:p>
    <w:p w14:paraId="04BF1AD7" w14:textId="2F1A1733" w:rsidR="002445CB" w:rsidRDefault="002445CB" w:rsidP="002445CB">
      <w:pPr>
        <w:pStyle w:val="Default"/>
        <w:numPr>
          <w:ilvl w:val="0"/>
          <w:numId w:val="12"/>
        </w:numPr>
        <w:rPr>
          <w:color w:val="auto"/>
          <w:sz w:val="23"/>
          <w:szCs w:val="23"/>
        </w:rPr>
      </w:pPr>
      <w:r w:rsidRPr="002445CB">
        <w:rPr>
          <w:color w:val="auto"/>
          <w:sz w:val="23"/>
          <w:szCs w:val="23"/>
        </w:rPr>
        <w:t xml:space="preserve">Leden van de </w:t>
      </w:r>
      <w:r w:rsidRPr="002445CB">
        <w:rPr>
          <w:strike/>
          <w:color w:val="FF0000"/>
          <w:sz w:val="23"/>
          <w:szCs w:val="23"/>
        </w:rPr>
        <w:t>raad van advies</w:t>
      </w:r>
      <w:r w:rsidRPr="002445CB">
        <w:rPr>
          <w:color w:val="FF0000"/>
          <w:sz w:val="23"/>
          <w:szCs w:val="23"/>
        </w:rPr>
        <w:t xml:space="preserve"> </w:t>
      </w:r>
      <w:proofErr w:type="spellStart"/>
      <w:r>
        <w:rPr>
          <w:color w:val="FF0000"/>
          <w:sz w:val="23"/>
          <w:szCs w:val="23"/>
        </w:rPr>
        <w:t>advisory</w:t>
      </w:r>
      <w:proofErr w:type="spellEnd"/>
      <w:r>
        <w:rPr>
          <w:color w:val="FF0000"/>
          <w:sz w:val="23"/>
          <w:szCs w:val="23"/>
        </w:rPr>
        <w:t xml:space="preserve"> board</w:t>
      </w:r>
      <w:r w:rsidRPr="0066159F">
        <w:rPr>
          <w:color w:val="auto"/>
          <w:sz w:val="23"/>
          <w:szCs w:val="23"/>
        </w:rPr>
        <w:t xml:space="preserve"> </w:t>
      </w:r>
      <w:r w:rsidRPr="002445CB">
        <w:rPr>
          <w:color w:val="auto"/>
          <w:sz w:val="23"/>
          <w:szCs w:val="23"/>
        </w:rPr>
        <w:t xml:space="preserve">worden voor één jaar benoemd door het VIP-bestuur. </w:t>
      </w:r>
    </w:p>
    <w:p w14:paraId="3AB24370" w14:textId="6067C2F8" w:rsidR="00E94619" w:rsidRPr="002445CB" w:rsidRDefault="002445CB" w:rsidP="002445CB">
      <w:pPr>
        <w:pStyle w:val="Default"/>
        <w:numPr>
          <w:ilvl w:val="0"/>
          <w:numId w:val="12"/>
        </w:numPr>
        <w:rPr>
          <w:color w:val="auto"/>
          <w:sz w:val="23"/>
          <w:szCs w:val="23"/>
        </w:rPr>
      </w:pPr>
      <w:r w:rsidRPr="002445CB">
        <w:rPr>
          <w:color w:val="auto"/>
          <w:sz w:val="23"/>
          <w:szCs w:val="23"/>
        </w:rPr>
        <w:t>Opzegging kan te allen tijde geschieden door het bestuur of door een lid van de</w:t>
      </w:r>
      <w:r>
        <w:rPr>
          <w:color w:val="auto"/>
          <w:sz w:val="23"/>
          <w:szCs w:val="23"/>
        </w:rPr>
        <w:t xml:space="preserve"> </w:t>
      </w:r>
      <w:r w:rsidRPr="002445CB">
        <w:rPr>
          <w:strike/>
          <w:color w:val="FF0000"/>
          <w:sz w:val="23"/>
          <w:szCs w:val="23"/>
        </w:rPr>
        <w:t>raad van advies</w:t>
      </w:r>
      <w:r>
        <w:rPr>
          <w:color w:val="auto"/>
          <w:sz w:val="23"/>
          <w:szCs w:val="23"/>
        </w:rPr>
        <w:t xml:space="preserve"> </w:t>
      </w:r>
      <w:proofErr w:type="spellStart"/>
      <w:r>
        <w:rPr>
          <w:color w:val="FF0000"/>
          <w:sz w:val="23"/>
          <w:szCs w:val="23"/>
        </w:rPr>
        <w:t>advisory</w:t>
      </w:r>
      <w:proofErr w:type="spellEnd"/>
      <w:r>
        <w:rPr>
          <w:color w:val="FF0000"/>
          <w:sz w:val="23"/>
          <w:szCs w:val="23"/>
        </w:rPr>
        <w:t xml:space="preserve"> board</w:t>
      </w:r>
      <w:r w:rsidRPr="002445CB">
        <w:rPr>
          <w:color w:val="auto"/>
          <w:sz w:val="23"/>
          <w:szCs w:val="23"/>
        </w:rPr>
        <w:t>.</w:t>
      </w:r>
    </w:p>
    <w:p w14:paraId="62F32C2F" w14:textId="77777777" w:rsidR="002445CB" w:rsidRPr="005C4EB8" w:rsidRDefault="002445CB" w:rsidP="002445CB">
      <w:pPr>
        <w:pStyle w:val="Default"/>
        <w:rPr>
          <w:color w:val="auto"/>
          <w:sz w:val="23"/>
          <w:szCs w:val="23"/>
        </w:rPr>
      </w:pPr>
    </w:p>
    <w:p w14:paraId="2B89FACC" w14:textId="610621D6" w:rsidR="00A54BAD" w:rsidRPr="005C4EB8" w:rsidRDefault="00A54BAD" w:rsidP="00E94619">
      <w:pPr>
        <w:pStyle w:val="Default"/>
        <w:rPr>
          <w:b/>
          <w:bCs/>
          <w:color w:val="auto"/>
          <w:sz w:val="20"/>
          <w:szCs w:val="20"/>
        </w:rPr>
      </w:pPr>
      <w:r w:rsidRPr="00361880">
        <w:rPr>
          <w:b/>
          <w:bCs/>
          <w:color w:val="auto"/>
          <w:sz w:val="20"/>
          <w:szCs w:val="20"/>
        </w:rPr>
        <w:t xml:space="preserve">ARTICLE 6. </w:t>
      </w:r>
      <w:r w:rsidR="005C4EB8" w:rsidRPr="005C4EB8">
        <w:rPr>
          <w:b/>
          <w:bCs/>
          <w:color w:val="auto"/>
          <w:sz w:val="20"/>
          <w:szCs w:val="20"/>
        </w:rPr>
        <w:t xml:space="preserve">COMITÉ VAN AANBEVELING  </w:t>
      </w:r>
    </w:p>
    <w:p w14:paraId="08DD278A" w14:textId="77777777" w:rsidR="00C358F5" w:rsidRPr="005C4EB8" w:rsidRDefault="00C358F5" w:rsidP="00E94619">
      <w:pPr>
        <w:pStyle w:val="Default"/>
        <w:rPr>
          <w:color w:val="auto"/>
          <w:sz w:val="20"/>
          <w:szCs w:val="20"/>
        </w:rPr>
      </w:pPr>
    </w:p>
    <w:p w14:paraId="1CB78E69" w14:textId="0740697B" w:rsidR="00A54BAD" w:rsidRPr="005C4EB8" w:rsidRDefault="005C4EB8" w:rsidP="00C358F5">
      <w:pPr>
        <w:pStyle w:val="Default"/>
        <w:rPr>
          <w:b/>
          <w:bCs/>
          <w:i/>
          <w:iCs/>
          <w:color w:val="auto"/>
          <w:sz w:val="20"/>
          <w:szCs w:val="20"/>
        </w:rPr>
      </w:pPr>
      <w:r w:rsidRPr="005C4EB8">
        <w:rPr>
          <w:b/>
          <w:bCs/>
          <w:i/>
          <w:iCs/>
          <w:color w:val="auto"/>
          <w:sz w:val="20"/>
          <w:szCs w:val="20"/>
        </w:rPr>
        <w:t>Leden</w:t>
      </w:r>
      <w:r>
        <w:rPr>
          <w:b/>
          <w:bCs/>
          <w:i/>
          <w:iCs/>
          <w:color w:val="auto"/>
          <w:sz w:val="20"/>
          <w:szCs w:val="20"/>
        </w:rPr>
        <w:t xml:space="preserve"> &amp; doel</w:t>
      </w:r>
    </w:p>
    <w:p w14:paraId="4B9D2C11" w14:textId="77777777" w:rsidR="00B17E19" w:rsidRDefault="00B17E19" w:rsidP="00AE001E">
      <w:pPr>
        <w:pStyle w:val="Default"/>
        <w:numPr>
          <w:ilvl w:val="0"/>
          <w:numId w:val="13"/>
        </w:numPr>
        <w:rPr>
          <w:bCs/>
          <w:iCs/>
          <w:color w:val="auto"/>
          <w:sz w:val="23"/>
          <w:szCs w:val="23"/>
        </w:rPr>
      </w:pPr>
      <w:r w:rsidRPr="00B17E19">
        <w:rPr>
          <w:bCs/>
          <w:iCs/>
          <w:color w:val="auto"/>
          <w:sz w:val="23"/>
          <w:szCs w:val="23"/>
        </w:rPr>
        <w:t xml:space="preserve">Het comité van aanbeveling bestaat uit personen wiens aanbeveling van VIP door de vereniging waardevol geacht wordt.      </w:t>
      </w:r>
    </w:p>
    <w:p w14:paraId="6F7225D9" w14:textId="77777777" w:rsidR="00B17E19" w:rsidRDefault="00B17E19" w:rsidP="00AE001E">
      <w:pPr>
        <w:pStyle w:val="Default"/>
        <w:numPr>
          <w:ilvl w:val="0"/>
          <w:numId w:val="13"/>
        </w:numPr>
        <w:rPr>
          <w:bCs/>
          <w:iCs/>
          <w:color w:val="auto"/>
          <w:sz w:val="23"/>
          <w:szCs w:val="23"/>
        </w:rPr>
      </w:pPr>
      <w:r w:rsidRPr="00B17E19">
        <w:rPr>
          <w:bCs/>
          <w:iCs/>
          <w:color w:val="auto"/>
          <w:sz w:val="23"/>
          <w:szCs w:val="23"/>
        </w:rPr>
        <w:t xml:space="preserve">Het comité van aanbeveling kan worden vermeld op correspondentie met derden of op promotiemiddelen van commissies.  </w:t>
      </w:r>
    </w:p>
    <w:p w14:paraId="2474B126" w14:textId="269CFBBC" w:rsidR="009D786E" w:rsidRPr="00B17E19" w:rsidRDefault="00B17E19" w:rsidP="00AE001E">
      <w:pPr>
        <w:pStyle w:val="Default"/>
        <w:numPr>
          <w:ilvl w:val="0"/>
          <w:numId w:val="13"/>
        </w:numPr>
        <w:rPr>
          <w:bCs/>
          <w:iCs/>
          <w:color w:val="auto"/>
          <w:sz w:val="23"/>
          <w:szCs w:val="23"/>
        </w:rPr>
      </w:pPr>
      <w:r w:rsidRPr="00B17E19">
        <w:rPr>
          <w:bCs/>
          <w:iCs/>
          <w:color w:val="auto"/>
          <w:sz w:val="23"/>
          <w:szCs w:val="23"/>
        </w:rPr>
        <w:t xml:space="preserve">Leden van het comité van aanbeveling worden bij aanstelling geïnformeerd over eventuele vermelding. Gedurende een verenigingsjaar kunnen hierover aanvullende afspraken gemaakt worden.  </w:t>
      </w:r>
    </w:p>
    <w:p w14:paraId="4056797B" w14:textId="77777777" w:rsidR="00B17E19" w:rsidRPr="00B17E19" w:rsidRDefault="00B17E19" w:rsidP="00B17E19">
      <w:pPr>
        <w:pStyle w:val="Default"/>
        <w:rPr>
          <w:color w:val="auto"/>
          <w:sz w:val="23"/>
          <w:szCs w:val="23"/>
        </w:rPr>
      </w:pPr>
    </w:p>
    <w:p w14:paraId="05E44E39" w14:textId="3916A3F9" w:rsidR="009D786E" w:rsidRPr="00B17E19" w:rsidRDefault="00B17E19" w:rsidP="00C358F5">
      <w:pPr>
        <w:pStyle w:val="Default"/>
        <w:rPr>
          <w:b/>
          <w:bCs/>
          <w:color w:val="auto"/>
          <w:sz w:val="20"/>
          <w:szCs w:val="20"/>
        </w:rPr>
      </w:pPr>
      <w:r w:rsidRPr="00B17E19">
        <w:rPr>
          <w:b/>
          <w:bCs/>
          <w:color w:val="auto"/>
          <w:sz w:val="20"/>
          <w:szCs w:val="20"/>
        </w:rPr>
        <w:t>Benoeming</w:t>
      </w:r>
    </w:p>
    <w:p w14:paraId="0D03C1A7" w14:textId="1BA934DD" w:rsidR="00B17E19" w:rsidRDefault="00B17E19" w:rsidP="00AE001E">
      <w:pPr>
        <w:pStyle w:val="Default"/>
        <w:numPr>
          <w:ilvl w:val="0"/>
          <w:numId w:val="13"/>
        </w:numPr>
        <w:rPr>
          <w:bCs/>
          <w:color w:val="auto"/>
          <w:sz w:val="23"/>
          <w:szCs w:val="23"/>
        </w:rPr>
      </w:pPr>
      <w:r w:rsidRPr="00B17E19">
        <w:rPr>
          <w:bCs/>
          <w:color w:val="auto"/>
          <w:sz w:val="23"/>
          <w:szCs w:val="23"/>
        </w:rPr>
        <w:t>Leden van het comité van aanbeveling worden voor onbepaalde tijd benoemd door het VIP</w:t>
      </w:r>
      <w:r w:rsidR="005A0F6B">
        <w:rPr>
          <w:bCs/>
          <w:color w:val="auto"/>
          <w:sz w:val="23"/>
          <w:szCs w:val="23"/>
        </w:rPr>
        <w:t>-</w:t>
      </w:r>
      <w:r w:rsidRPr="00B17E19">
        <w:rPr>
          <w:bCs/>
          <w:color w:val="auto"/>
          <w:sz w:val="23"/>
          <w:szCs w:val="23"/>
        </w:rPr>
        <w:t xml:space="preserve">bestuur.  </w:t>
      </w:r>
    </w:p>
    <w:p w14:paraId="0C7C533A" w14:textId="2AA81393" w:rsidR="00E66333" w:rsidRPr="00B17E19" w:rsidRDefault="00B17E19" w:rsidP="00AE001E">
      <w:pPr>
        <w:pStyle w:val="Default"/>
        <w:numPr>
          <w:ilvl w:val="0"/>
          <w:numId w:val="13"/>
        </w:numPr>
        <w:rPr>
          <w:bCs/>
          <w:color w:val="auto"/>
          <w:sz w:val="23"/>
          <w:szCs w:val="23"/>
        </w:rPr>
      </w:pPr>
      <w:r w:rsidRPr="00B17E19">
        <w:rPr>
          <w:bCs/>
          <w:color w:val="auto"/>
          <w:sz w:val="23"/>
          <w:szCs w:val="23"/>
        </w:rPr>
        <w:t xml:space="preserve">Opzegging kan te allen tijde geschieden door het bestuur of door een lid van het comité van aanbeveling.  </w:t>
      </w:r>
    </w:p>
    <w:p w14:paraId="61856001" w14:textId="77777777" w:rsidR="0011188D" w:rsidRPr="00B17E19" w:rsidRDefault="0011188D" w:rsidP="00AE6D05">
      <w:pPr>
        <w:pStyle w:val="Default"/>
        <w:rPr>
          <w:color w:val="auto"/>
          <w:sz w:val="20"/>
          <w:szCs w:val="20"/>
        </w:rPr>
      </w:pPr>
    </w:p>
    <w:p w14:paraId="502F3AE7" w14:textId="23F8823E" w:rsidR="00AA0D9F" w:rsidRPr="00B17E19" w:rsidRDefault="005A0F6B" w:rsidP="005A0F6B">
      <w:pPr>
        <w:pStyle w:val="Default"/>
        <w:rPr>
          <w:color w:val="auto"/>
          <w:sz w:val="23"/>
          <w:szCs w:val="23"/>
        </w:rPr>
      </w:pPr>
      <w:r>
        <w:rPr>
          <w:b/>
          <w:bCs/>
          <w:sz w:val="20"/>
          <w:szCs w:val="20"/>
        </w:rPr>
        <w:t>ARTIKEL 7. INSCHRIJFGELD, CONTRIBUTIE EN RESTITUTIE</w:t>
      </w:r>
    </w:p>
    <w:p w14:paraId="0763748B" w14:textId="77777777" w:rsidR="00AE001E" w:rsidRDefault="00AE001E" w:rsidP="00AE001E">
      <w:pPr>
        <w:pStyle w:val="Default"/>
        <w:numPr>
          <w:ilvl w:val="0"/>
          <w:numId w:val="14"/>
        </w:numPr>
        <w:rPr>
          <w:color w:val="auto"/>
          <w:sz w:val="23"/>
          <w:szCs w:val="23"/>
        </w:rPr>
      </w:pPr>
      <w:r w:rsidRPr="00AE001E">
        <w:rPr>
          <w:color w:val="auto"/>
          <w:sz w:val="23"/>
          <w:szCs w:val="23"/>
        </w:rPr>
        <w:t xml:space="preserve">Wanneer iemand lid wordt na 15 juni 2017 geldt het volgende:  </w:t>
      </w:r>
    </w:p>
    <w:p w14:paraId="190EDE29" w14:textId="097BDAAF" w:rsidR="00AE001E" w:rsidRDefault="00F4507D" w:rsidP="00AE001E">
      <w:pPr>
        <w:pStyle w:val="Default"/>
        <w:numPr>
          <w:ilvl w:val="0"/>
          <w:numId w:val="15"/>
        </w:numPr>
        <w:rPr>
          <w:color w:val="auto"/>
          <w:sz w:val="23"/>
          <w:szCs w:val="23"/>
        </w:rPr>
      </w:pPr>
      <w:r>
        <w:rPr>
          <w:color w:val="auto"/>
          <w:sz w:val="23"/>
          <w:szCs w:val="23"/>
        </w:rPr>
        <w:t xml:space="preserve">Het inschrijfgeld bedraagt </w:t>
      </w:r>
      <w:r w:rsidRPr="00F4507D">
        <w:rPr>
          <w:color w:val="auto"/>
          <w:sz w:val="23"/>
          <w:szCs w:val="23"/>
        </w:rPr>
        <w:t>0</w:t>
      </w:r>
      <w:r>
        <w:rPr>
          <w:color w:val="FF0000"/>
          <w:sz w:val="23"/>
          <w:szCs w:val="23"/>
        </w:rPr>
        <w:t xml:space="preserve"> euro</w:t>
      </w:r>
      <w:r>
        <w:rPr>
          <w:color w:val="auto"/>
          <w:sz w:val="23"/>
          <w:szCs w:val="23"/>
        </w:rPr>
        <w:t xml:space="preserve">. De contributie bedraagt </w:t>
      </w:r>
      <w:r w:rsidRPr="00F4507D">
        <w:rPr>
          <w:color w:val="auto"/>
          <w:sz w:val="23"/>
          <w:szCs w:val="23"/>
        </w:rPr>
        <w:t>15</w:t>
      </w:r>
      <w:r>
        <w:rPr>
          <w:color w:val="FF0000"/>
          <w:sz w:val="23"/>
          <w:szCs w:val="23"/>
        </w:rPr>
        <w:t xml:space="preserve"> euro</w:t>
      </w:r>
      <w:r w:rsidR="00AE001E" w:rsidRPr="00AE001E">
        <w:rPr>
          <w:color w:val="auto"/>
          <w:sz w:val="23"/>
          <w:szCs w:val="23"/>
        </w:rPr>
        <w:t xml:space="preserve">. </w:t>
      </w:r>
    </w:p>
    <w:p w14:paraId="613AFF1E" w14:textId="3ED9589E" w:rsidR="00AE001E" w:rsidRDefault="00AE001E" w:rsidP="00AE001E">
      <w:pPr>
        <w:pStyle w:val="Default"/>
        <w:numPr>
          <w:ilvl w:val="0"/>
          <w:numId w:val="15"/>
        </w:numPr>
        <w:rPr>
          <w:color w:val="auto"/>
          <w:sz w:val="23"/>
          <w:szCs w:val="23"/>
        </w:rPr>
      </w:pPr>
      <w:r w:rsidRPr="00AE001E">
        <w:rPr>
          <w:color w:val="auto"/>
          <w:sz w:val="23"/>
          <w:szCs w:val="23"/>
        </w:rPr>
        <w:t>Voor elk volgend lid-</w:t>
      </w:r>
      <w:proofErr w:type="spellStart"/>
      <w:r w:rsidRPr="00AE001E">
        <w:rPr>
          <w:color w:val="auto"/>
          <w:sz w:val="23"/>
          <w:szCs w:val="23"/>
        </w:rPr>
        <w:t>maatschapjaar</w:t>
      </w:r>
      <w:proofErr w:type="spellEnd"/>
      <w:r w:rsidRPr="00AE001E">
        <w:rPr>
          <w:color w:val="auto"/>
          <w:sz w:val="23"/>
          <w:szCs w:val="23"/>
        </w:rPr>
        <w:t xml:space="preserve"> bedraagt de contributie </w:t>
      </w:r>
      <w:r w:rsidR="00F4507D" w:rsidRPr="00F4507D">
        <w:rPr>
          <w:color w:val="auto"/>
          <w:sz w:val="23"/>
          <w:szCs w:val="23"/>
        </w:rPr>
        <w:t>15</w:t>
      </w:r>
      <w:r w:rsidR="00F4507D">
        <w:rPr>
          <w:color w:val="FF0000"/>
          <w:sz w:val="23"/>
          <w:szCs w:val="23"/>
        </w:rPr>
        <w:t xml:space="preserve"> euro. </w:t>
      </w:r>
    </w:p>
    <w:p w14:paraId="2E01BF73" w14:textId="56930531" w:rsidR="00AE001E" w:rsidRPr="00AE001E" w:rsidRDefault="00AE001E" w:rsidP="00AE001E">
      <w:pPr>
        <w:pStyle w:val="Default"/>
        <w:numPr>
          <w:ilvl w:val="0"/>
          <w:numId w:val="15"/>
        </w:numPr>
        <w:rPr>
          <w:color w:val="auto"/>
          <w:sz w:val="23"/>
          <w:szCs w:val="23"/>
        </w:rPr>
      </w:pPr>
      <w:r w:rsidRPr="00AE001E">
        <w:rPr>
          <w:color w:val="auto"/>
          <w:sz w:val="23"/>
          <w:szCs w:val="23"/>
        </w:rPr>
        <w:t xml:space="preserve">Het </w:t>
      </w:r>
      <w:proofErr w:type="spellStart"/>
      <w:r w:rsidRPr="00AE001E">
        <w:rPr>
          <w:color w:val="auto"/>
          <w:sz w:val="23"/>
          <w:szCs w:val="23"/>
        </w:rPr>
        <w:t>lid-maatschap</w:t>
      </w:r>
      <w:proofErr w:type="spellEnd"/>
      <w:r w:rsidRPr="00AE001E">
        <w:rPr>
          <w:color w:val="auto"/>
          <w:sz w:val="23"/>
          <w:szCs w:val="23"/>
        </w:rPr>
        <w:t xml:space="preserve"> is elk jaar van 1 september tot 31 augustus. </w:t>
      </w:r>
    </w:p>
    <w:p w14:paraId="141A77DF" w14:textId="77777777" w:rsidR="00AE001E" w:rsidRPr="00AE001E" w:rsidRDefault="00AE001E" w:rsidP="00AE001E">
      <w:pPr>
        <w:pStyle w:val="Default"/>
        <w:rPr>
          <w:color w:val="auto"/>
          <w:sz w:val="23"/>
          <w:szCs w:val="23"/>
        </w:rPr>
      </w:pPr>
      <w:r w:rsidRPr="00AE001E">
        <w:rPr>
          <w:color w:val="auto"/>
          <w:sz w:val="23"/>
          <w:szCs w:val="23"/>
        </w:rPr>
        <w:t xml:space="preserve"> </w:t>
      </w:r>
    </w:p>
    <w:p w14:paraId="084C33D1" w14:textId="77777777" w:rsidR="00AE001E" w:rsidRDefault="00AE001E" w:rsidP="00AE001E">
      <w:pPr>
        <w:pStyle w:val="Default"/>
        <w:numPr>
          <w:ilvl w:val="0"/>
          <w:numId w:val="14"/>
        </w:numPr>
        <w:rPr>
          <w:color w:val="auto"/>
          <w:sz w:val="23"/>
          <w:szCs w:val="23"/>
        </w:rPr>
      </w:pPr>
      <w:r w:rsidRPr="00AE001E">
        <w:rPr>
          <w:color w:val="auto"/>
          <w:sz w:val="23"/>
          <w:szCs w:val="23"/>
        </w:rPr>
        <w:t xml:space="preserve">Wanneer iemand lid is geworden voor 15 juni 2017 geldt het volgende:  </w:t>
      </w:r>
    </w:p>
    <w:p w14:paraId="552E889B" w14:textId="6384E5FD" w:rsidR="00AE001E" w:rsidRDefault="00AE001E" w:rsidP="00AE001E">
      <w:pPr>
        <w:pStyle w:val="Default"/>
        <w:numPr>
          <w:ilvl w:val="0"/>
          <w:numId w:val="16"/>
        </w:numPr>
        <w:rPr>
          <w:color w:val="auto"/>
          <w:sz w:val="23"/>
          <w:szCs w:val="23"/>
        </w:rPr>
      </w:pPr>
      <w:r w:rsidRPr="00AE001E">
        <w:rPr>
          <w:color w:val="auto"/>
          <w:sz w:val="23"/>
          <w:szCs w:val="23"/>
        </w:rPr>
        <w:t>Wanneer iemand lid-af wordt kan aanspraak worden gema</w:t>
      </w:r>
      <w:r>
        <w:rPr>
          <w:color w:val="auto"/>
          <w:sz w:val="23"/>
          <w:szCs w:val="23"/>
        </w:rPr>
        <w:t xml:space="preserve">akt op restitutie van </w:t>
      </w:r>
      <w:r w:rsidRPr="00AE001E">
        <w:rPr>
          <w:color w:val="auto"/>
          <w:sz w:val="23"/>
          <w:szCs w:val="23"/>
        </w:rPr>
        <w:t xml:space="preserve">het lidmaatschapsgeld gedurende:  </w:t>
      </w:r>
    </w:p>
    <w:p w14:paraId="587BDE27" w14:textId="0CAE16CC" w:rsidR="00AE001E" w:rsidRDefault="00AE001E" w:rsidP="00AE001E">
      <w:pPr>
        <w:pStyle w:val="Default"/>
        <w:numPr>
          <w:ilvl w:val="1"/>
          <w:numId w:val="16"/>
        </w:numPr>
        <w:rPr>
          <w:color w:val="auto"/>
          <w:sz w:val="23"/>
          <w:szCs w:val="23"/>
        </w:rPr>
      </w:pPr>
      <w:r w:rsidRPr="00AE001E">
        <w:rPr>
          <w:color w:val="auto"/>
          <w:sz w:val="23"/>
          <w:szCs w:val="23"/>
        </w:rPr>
        <w:t>Het eerste jaar waarin de student lid is, de restituti</w:t>
      </w:r>
      <w:r>
        <w:rPr>
          <w:color w:val="auto"/>
          <w:sz w:val="23"/>
          <w:szCs w:val="23"/>
        </w:rPr>
        <w:t xml:space="preserve">e bedraagt dan de helft </w:t>
      </w:r>
      <w:r w:rsidRPr="00AE001E">
        <w:rPr>
          <w:color w:val="auto"/>
          <w:sz w:val="23"/>
          <w:szCs w:val="23"/>
        </w:rPr>
        <w:t xml:space="preserve">van de betaalde contributie.  </w:t>
      </w:r>
    </w:p>
    <w:p w14:paraId="5F683C11" w14:textId="77777777" w:rsidR="00AE001E" w:rsidRDefault="00AE001E" w:rsidP="00AE001E">
      <w:pPr>
        <w:pStyle w:val="Default"/>
        <w:numPr>
          <w:ilvl w:val="1"/>
          <w:numId w:val="16"/>
        </w:numPr>
        <w:rPr>
          <w:color w:val="auto"/>
          <w:sz w:val="23"/>
          <w:szCs w:val="23"/>
        </w:rPr>
      </w:pPr>
      <w:r w:rsidRPr="00AE001E">
        <w:rPr>
          <w:color w:val="auto"/>
          <w:sz w:val="23"/>
          <w:szCs w:val="23"/>
        </w:rPr>
        <w:lastRenderedPageBreak/>
        <w:t>Het tweede jaar waarin de student lid is, de resti</w:t>
      </w:r>
      <w:r>
        <w:rPr>
          <w:color w:val="auto"/>
          <w:sz w:val="23"/>
          <w:szCs w:val="23"/>
        </w:rPr>
        <w:t xml:space="preserve">tutie bedraagt dan een </w:t>
      </w:r>
      <w:r w:rsidRPr="00AE001E">
        <w:rPr>
          <w:color w:val="auto"/>
          <w:sz w:val="23"/>
          <w:szCs w:val="23"/>
        </w:rPr>
        <w:t xml:space="preserve">kwart van de betaalde contributie.  </w:t>
      </w:r>
    </w:p>
    <w:p w14:paraId="54211289" w14:textId="4D124E55" w:rsidR="009D786E" w:rsidRPr="00F4507D" w:rsidRDefault="00AE001E" w:rsidP="0011188D">
      <w:pPr>
        <w:pStyle w:val="Default"/>
        <w:numPr>
          <w:ilvl w:val="0"/>
          <w:numId w:val="16"/>
        </w:numPr>
        <w:rPr>
          <w:color w:val="auto"/>
          <w:sz w:val="23"/>
          <w:szCs w:val="23"/>
        </w:rPr>
      </w:pPr>
      <w:r w:rsidRPr="00F4507D">
        <w:rPr>
          <w:color w:val="auto"/>
          <w:sz w:val="23"/>
          <w:szCs w:val="23"/>
          <w:lang w:val="en-US"/>
        </w:rPr>
        <w:t xml:space="preserve">De </w:t>
      </w:r>
      <w:proofErr w:type="spellStart"/>
      <w:r w:rsidRPr="00F4507D">
        <w:rPr>
          <w:color w:val="auto"/>
          <w:sz w:val="23"/>
          <w:szCs w:val="23"/>
          <w:lang w:val="en-US"/>
        </w:rPr>
        <w:t>contributie</w:t>
      </w:r>
      <w:proofErr w:type="spellEnd"/>
      <w:r w:rsidRPr="00F4507D">
        <w:rPr>
          <w:color w:val="auto"/>
          <w:sz w:val="23"/>
          <w:szCs w:val="23"/>
          <w:lang w:val="en-US"/>
        </w:rPr>
        <w:t xml:space="preserve"> </w:t>
      </w:r>
      <w:proofErr w:type="spellStart"/>
      <w:r w:rsidRPr="00F4507D">
        <w:rPr>
          <w:color w:val="auto"/>
          <w:sz w:val="23"/>
          <w:szCs w:val="23"/>
          <w:lang w:val="en-US"/>
        </w:rPr>
        <w:t>bedraagt</w:t>
      </w:r>
      <w:proofErr w:type="spellEnd"/>
      <w:r w:rsidRPr="00F4507D">
        <w:rPr>
          <w:color w:val="auto"/>
          <w:sz w:val="23"/>
          <w:szCs w:val="23"/>
          <w:lang w:val="en-US"/>
        </w:rPr>
        <w:t xml:space="preserve"> </w:t>
      </w:r>
      <w:r w:rsidR="00F4507D">
        <w:rPr>
          <w:color w:val="auto"/>
          <w:sz w:val="23"/>
          <w:szCs w:val="23"/>
          <w:lang w:val="en-US"/>
        </w:rPr>
        <w:t xml:space="preserve">7,50 </w:t>
      </w:r>
      <w:r w:rsidR="00F4507D">
        <w:rPr>
          <w:color w:val="FF0000"/>
          <w:sz w:val="23"/>
          <w:szCs w:val="23"/>
          <w:lang w:val="en-US"/>
        </w:rPr>
        <w:t>euro.</w:t>
      </w:r>
    </w:p>
    <w:p w14:paraId="55AD0B00" w14:textId="77777777" w:rsidR="008E7570" w:rsidRPr="00B229CA" w:rsidRDefault="008E7570" w:rsidP="0011188D">
      <w:pPr>
        <w:pStyle w:val="Default"/>
        <w:rPr>
          <w:color w:val="auto"/>
          <w:sz w:val="23"/>
          <w:szCs w:val="23"/>
        </w:rPr>
      </w:pPr>
    </w:p>
    <w:p w14:paraId="0B9E1D22" w14:textId="77777777" w:rsidR="00AE6D05" w:rsidRPr="00B229CA" w:rsidRDefault="00AE6D05" w:rsidP="00AE6D05">
      <w:pPr>
        <w:pStyle w:val="Default"/>
        <w:rPr>
          <w:color w:val="auto"/>
          <w:sz w:val="23"/>
          <w:szCs w:val="23"/>
        </w:rPr>
      </w:pPr>
    </w:p>
    <w:p w14:paraId="0E5F100B" w14:textId="77777777" w:rsidR="00AE6D05" w:rsidRPr="00B229CA" w:rsidRDefault="00AE6D05" w:rsidP="00AE6D05">
      <w:pPr>
        <w:pStyle w:val="Default"/>
        <w:rPr>
          <w:color w:val="auto"/>
          <w:sz w:val="23"/>
          <w:szCs w:val="23"/>
        </w:rPr>
      </w:pPr>
    </w:p>
    <w:p w14:paraId="6FF73A1A" w14:textId="01F0F36D" w:rsidR="00AE6D05" w:rsidRDefault="00AE6D05" w:rsidP="00AE6D05">
      <w:pPr>
        <w:pStyle w:val="Default"/>
        <w:rPr>
          <w:color w:val="auto"/>
          <w:sz w:val="20"/>
          <w:szCs w:val="20"/>
        </w:rPr>
      </w:pPr>
      <w:r>
        <w:rPr>
          <w:b/>
          <w:bCs/>
          <w:color w:val="auto"/>
          <w:sz w:val="20"/>
          <w:szCs w:val="20"/>
        </w:rPr>
        <w:t xml:space="preserve">ARTIKEL 8. </w:t>
      </w:r>
      <w:r w:rsidR="005A0F6B">
        <w:rPr>
          <w:b/>
          <w:bCs/>
          <w:color w:val="auto"/>
          <w:sz w:val="20"/>
          <w:szCs w:val="20"/>
        </w:rPr>
        <w:t>IDEEËN</w:t>
      </w:r>
      <w:r w:rsidR="00AE001E">
        <w:rPr>
          <w:b/>
          <w:bCs/>
          <w:color w:val="auto"/>
          <w:sz w:val="20"/>
          <w:szCs w:val="20"/>
        </w:rPr>
        <w:t>FONDS</w:t>
      </w:r>
      <w:r>
        <w:rPr>
          <w:b/>
          <w:bCs/>
          <w:color w:val="auto"/>
          <w:sz w:val="20"/>
          <w:szCs w:val="20"/>
        </w:rPr>
        <w:t xml:space="preserve"> </w:t>
      </w:r>
    </w:p>
    <w:p w14:paraId="7A7CFBEA" w14:textId="77777777" w:rsidR="00AE6D05" w:rsidRDefault="00AE6D05" w:rsidP="00AE6D05">
      <w:pPr>
        <w:pStyle w:val="Default"/>
        <w:rPr>
          <w:color w:val="auto"/>
          <w:sz w:val="20"/>
          <w:szCs w:val="20"/>
        </w:rPr>
      </w:pPr>
      <w:r>
        <w:rPr>
          <w:i/>
          <w:iCs/>
          <w:color w:val="auto"/>
          <w:sz w:val="20"/>
          <w:szCs w:val="20"/>
        </w:rPr>
        <w:t xml:space="preserve">Doel </w:t>
      </w:r>
    </w:p>
    <w:p w14:paraId="637BE621" w14:textId="77777777" w:rsidR="00AE001E" w:rsidRDefault="00AE001E" w:rsidP="00AE001E">
      <w:pPr>
        <w:pStyle w:val="Default"/>
        <w:numPr>
          <w:ilvl w:val="0"/>
          <w:numId w:val="17"/>
        </w:numPr>
        <w:rPr>
          <w:color w:val="auto"/>
          <w:sz w:val="23"/>
          <w:szCs w:val="23"/>
        </w:rPr>
      </w:pPr>
      <w:r w:rsidRPr="00AE001E">
        <w:rPr>
          <w:color w:val="auto"/>
          <w:sz w:val="23"/>
          <w:szCs w:val="23"/>
        </w:rPr>
        <w:t xml:space="preserve">Het ideeënfonds is een jaarlijkse reservering bedoeld voor goede ideeën die de vereniging verrijken en/of om een uitzonderlijke kans te benutten. Deze ideeën dienen te stroken met de doelstelling van VIP.  </w:t>
      </w:r>
    </w:p>
    <w:p w14:paraId="4B8F76BA" w14:textId="1D1EB4EE" w:rsidR="00AE001E" w:rsidRDefault="005A0F6B" w:rsidP="00AE001E">
      <w:pPr>
        <w:pStyle w:val="Default"/>
        <w:numPr>
          <w:ilvl w:val="0"/>
          <w:numId w:val="17"/>
        </w:numPr>
        <w:rPr>
          <w:color w:val="auto"/>
          <w:sz w:val="23"/>
          <w:szCs w:val="23"/>
        </w:rPr>
      </w:pPr>
      <w:r>
        <w:rPr>
          <w:color w:val="auto"/>
          <w:sz w:val="23"/>
          <w:szCs w:val="23"/>
        </w:rPr>
        <w:t>Het ideeën</w:t>
      </w:r>
      <w:r w:rsidR="00AE001E" w:rsidRPr="00AE001E">
        <w:rPr>
          <w:color w:val="auto"/>
          <w:sz w:val="23"/>
          <w:szCs w:val="23"/>
        </w:rPr>
        <w:t xml:space="preserve">fonds kan worden aangeschreven door één of meerdere leden van VIP.  </w:t>
      </w:r>
    </w:p>
    <w:p w14:paraId="44EC0DCA" w14:textId="77777777" w:rsidR="00AE001E" w:rsidRPr="00AE001E" w:rsidRDefault="00AE001E" w:rsidP="00AE001E">
      <w:pPr>
        <w:pStyle w:val="Default"/>
        <w:ind w:left="720"/>
        <w:rPr>
          <w:color w:val="auto"/>
          <w:sz w:val="23"/>
          <w:szCs w:val="23"/>
        </w:rPr>
      </w:pPr>
    </w:p>
    <w:p w14:paraId="7DEA7D44" w14:textId="77777777" w:rsidR="00AE6D05" w:rsidRDefault="00AE6D05" w:rsidP="00AE6D05">
      <w:pPr>
        <w:pStyle w:val="Default"/>
        <w:rPr>
          <w:i/>
          <w:iCs/>
          <w:color w:val="auto"/>
          <w:sz w:val="20"/>
          <w:szCs w:val="20"/>
        </w:rPr>
      </w:pPr>
      <w:r>
        <w:rPr>
          <w:i/>
          <w:iCs/>
          <w:color w:val="auto"/>
          <w:sz w:val="20"/>
          <w:szCs w:val="20"/>
        </w:rPr>
        <w:t xml:space="preserve">Procedure </w:t>
      </w:r>
    </w:p>
    <w:p w14:paraId="23D057A2" w14:textId="319BEF4E" w:rsidR="00AE6D05" w:rsidRDefault="00AE001E" w:rsidP="00AE001E">
      <w:pPr>
        <w:pStyle w:val="Default"/>
        <w:numPr>
          <w:ilvl w:val="0"/>
          <w:numId w:val="17"/>
        </w:numPr>
        <w:rPr>
          <w:color w:val="auto"/>
          <w:sz w:val="23"/>
          <w:szCs w:val="23"/>
        </w:rPr>
      </w:pPr>
      <w:r w:rsidRPr="00AE001E">
        <w:rPr>
          <w:color w:val="auto"/>
          <w:sz w:val="23"/>
          <w:szCs w:val="23"/>
        </w:rPr>
        <w:t xml:space="preserve">Leden met een goed/creatief idee dienen een aanvraagformulier in te vullen, welke wordt beoordeeld door het bestuur. In geval van goedkeuring zal een contract opgesteld worden, waarin de aanvragers, het doel en de tijdsplanning worden gespecificeerd. Daarnaast dient een begroting bijgesloten te worden.  </w:t>
      </w:r>
    </w:p>
    <w:p w14:paraId="0ABE9781" w14:textId="77777777" w:rsidR="00AE6D05" w:rsidRDefault="00AE6D05" w:rsidP="00AE6D05">
      <w:pPr>
        <w:pStyle w:val="Default"/>
        <w:rPr>
          <w:color w:val="auto"/>
          <w:sz w:val="20"/>
          <w:szCs w:val="20"/>
        </w:rPr>
      </w:pPr>
      <w:r>
        <w:rPr>
          <w:i/>
          <w:iCs/>
          <w:color w:val="auto"/>
          <w:sz w:val="20"/>
          <w:szCs w:val="20"/>
        </w:rPr>
        <w:t xml:space="preserve">Financiën </w:t>
      </w:r>
    </w:p>
    <w:p w14:paraId="4250BD4E" w14:textId="658F6896" w:rsidR="00D66E30" w:rsidRDefault="00F4507D" w:rsidP="00AE001E">
      <w:pPr>
        <w:pStyle w:val="ListParagraph"/>
        <w:numPr>
          <w:ilvl w:val="0"/>
          <w:numId w:val="17"/>
        </w:numPr>
      </w:pPr>
      <w:r>
        <w:rPr>
          <w:rFonts w:ascii="Book Antiqua" w:hAnsi="Book Antiqua" w:cs="Book Antiqua"/>
          <w:sz w:val="23"/>
          <w:szCs w:val="23"/>
        </w:rPr>
        <w:t xml:space="preserve">Voor bedragen tot en met </w:t>
      </w:r>
      <w:r w:rsidR="00AE001E" w:rsidRPr="00AE001E">
        <w:rPr>
          <w:rFonts w:ascii="Book Antiqua" w:hAnsi="Book Antiqua" w:cs="Book Antiqua"/>
          <w:sz w:val="23"/>
          <w:szCs w:val="23"/>
        </w:rPr>
        <w:t>500</w:t>
      </w:r>
      <w:r>
        <w:rPr>
          <w:rFonts w:ascii="Book Antiqua" w:hAnsi="Book Antiqua" w:cs="Book Antiqua"/>
          <w:sz w:val="23"/>
          <w:szCs w:val="23"/>
        </w:rPr>
        <w:t xml:space="preserve"> </w:t>
      </w:r>
      <w:r>
        <w:rPr>
          <w:rFonts w:ascii="Book Antiqua" w:hAnsi="Book Antiqua" w:cs="Book Antiqua"/>
          <w:color w:val="FF0000"/>
          <w:sz w:val="23"/>
          <w:szCs w:val="23"/>
        </w:rPr>
        <w:t>euro</w:t>
      </w:r>
      <w:r w:rsidR="00AE001E" w:rsidRPr="00AE001E">
        <w:rPr>
          <w:rFonts w:ascii="Book Antiqua" w:hAnsi="Book Antiqua" w:cs="Book Antiqua"/>
          <w:sz w:val="23"/>
          <w:szCs w:val="23"/>
        </w:rPr>
        <w:t xml:space="preserve"> beslist het bestuur over de haalbaarheid van het plan en of er aanspraak gemaakt mag worden op het fonds. Voor bedragen boven de € 500 beslist het bestuur over de haalbaarheid van het plan. Wanneer het plan haalbaar geacht wordt, is er toestemming van de ALV vereist.  </w:t>
      </w:r>
    </w:p>
    <w:p w14:paraId="70D6CD94" w14:textId="77777777" w:rsidR="00E66333" w:rsidRDefault="00E66333"/>
    <w:p w14:paraId="7B999BE0" w14:textId="77777777" w:rsidR="00E66333" w:rsidRDefault="00E66333"/>
    <w:p w14:paraId="20774822" w14:textId="77777777" w:rsidR="00E66333" w:rsidRDefault="00E66333"/>
    <w:p w14:paraId="1B16FDF2" w14:textId="77777777" w:rsidR="00E66333" w:rsidRDefault="00E66333"/>
    <w:p w14:paraId="5C18F7BB" w14:textId="77777777" w:rsidR="00E66333" w:rsidRDefault="00E66333"/>
    <w:p w14:paraId="44E495B7" w14:textId="77777777" w:rsidR="00E66333" w:rsidRDefault="00E66333"/>
    <w:p w14:paraId="1050684C" w14:textId="77777777" w:rsidR="00E66333" w:rsidRDefault="00E66333"/>
    <w:p w14:paraId="77BDE4C7" w14:textId="77777777" w:rsidR="00E66333" w:rsidRDefault="00E66333"/>
    <w:p w14:paraId="4AFE96D6" w14:textId="77777777" w:rsidR="00E66333" w:rsidRDefault="00E66333"/>
    <w:p w14:paraId="23ED62FD" w14:textId="77777777" w:rsidR="00E66333" w:rsidRDefault="00E66333"/>
    <w:p w14:paraId="64FB562E" w14:textId="77777777" w:rsidR="00E66333" w:rsidRDefault="00E66333"/>
    <w:p w14:paraId="19260D7D" w14:textId="77777777" w:rsidR="00E66333" w:rsidRDefault="00E66333"/>
    <w:p w14:paraId="63E021AA" w14:textId="77777777" w:rsidR="00E66333" w:rsidRDefault="00E66333"/>
    <w:p w14:paraId="28786BDF" w14:textId="77777777" w:rsidR="00E66333" w:rsidRDefault="00E66333"/>
    <w:p w14:paraId="2ECF202E" w14:textId="77777777" w:rsidR="00E66333" w:rsidRDefault="00E66333"/>
    <w:p w14:paraId="5B125A34" w14:textId="77777777" w:rsidR="00E66333" w:rsidRDefault="00E66333"/>
    <w:p w14:paraId="374DE4EC" w14:textId="5470DC1F" w:rsidR="00E66333" w:rsidRPr="00E66333" w:rsidRDefault="00E66333" w:rsidP="00E66333">
      <w:pPr>
        <w:pStyle w:val="Default"/>
        <w:rPr>
          <w:color w:val="auto"/>
          <w:sz w:val="23"/>
          <w:szCs w:val="23"/>
        </w:rPr>
      </w:pPr>
    </w:p>
    <w:sectPr w:rsidR="00E66333" w:rsidRPr="00E66333" w:rsidSect="00D66E30">
      <w:footerReference w:type="default" r:id="rId9"/>
      <w:pgSz w:w="11906" w:h="17338"/>
      <w:pgMar w:top="1147" w:right="1155" w:bottom="656" w:left="1499"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AF5EC" w14:textId="77777777" w:rsidR="00E52F2F" w:rsidRDefault="00E52F2F" w:rsidP="00AE6D05">
      <w:r>
        <w:separator/>
      </w:r>
    </w:p>
  </w:endnote>
  <w:endnote w:type="continuationSeparator" w:id="0">
    <w:p w14:paraId="0426EDB7" w14:textId="77777777" w:rsidR="00E52F2F" w:rsidRDefault="00E52F2F" w:rsidP="00AE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FDD6" w14:textId="77777777" w:rsidR="00AE6D05" w:rsidRDefault="00AE6D05" w:rsidP="00AE6D05">
    <w:pPr>
      <w:pStyle w:val="Default"/>
      <w:jc w:val="center"/>
      <w:rPr>
        <w:rFonts w:ascii="Times New Roman" w:hAnsi="Times New Roman" w:cs="Times New Roman"/>
        <w:color w:val="auto"/>
        <w:sz w:val="23"/>
        <w:szCs w:val="23"/>
      </w:rPr>
    </w:pPr>
    <w:r>
      <w:rPr>
        <w:rFonts w:ascii="Times New Roman" w:hAnsi="Times New Roman" w:cs="Times New Roman"/>
        <w:color w:val="auto"/>
        <w:sz w:val="23"/>
        <w:szCs w:val="23"/>
      </w:rPr>
      <w:t xml:space="preserve">Huishoudelijk Reglement VIP, Studievereniging Psychologie Groningen </w:t>
    </w:r>
  </w:p>
  <w:p w14:paraId="6BABAB25" w14:textId="4C8A8EF3" w:rsidR="004074BA" w:rsidRPr="004F2736" w:rsidRDefault="00AE6D05" w:rsidP="004074BA">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Laatst gewijzigd </w:t>
    </w:r>
    <w:r w:rsidR="001C43E8">
      <w:rPr>
        <w:rFonts w:ascii="Times New Roman" w:hAnsi="Times New Roman" w:cs="Times New Roman"/>
        <w:b/>
        <w:bCs/>
        <w:color w:val="auto"/>
        <w:sz w:val="22"/>
        <w:szCs w:val="22"/>
      </w:rPr>
      <w:t>2</w:t>
    </w:r>
    <w:r w:rsidR="004074BA">
      <w:rPr>
        <w:rFonts w:ascii="Times New Roman" w:hAnsi="Times New Roman" w:cs="Times New Roman"/>
        <w:b/>
        <w:bCs/>
        <w:color w:val="auto"/>
        <w:sz w:val="22"/>
        <w:szCs w:val="22"/>
      </w:rPr>
      <w:t>4-11-2017</w:t>
    </w:r>
  </w:p>
  <w:p w14:paraId="07E64AE7" w14:textId="77777777" w:rsidR="00AE6D05" w:rsidRDefault="00AE6D05" w:rsidP="00AE6D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E8DE" w14:textId="77777777" w:rsidR="00E52F2F" w:rsidRDefault="00E52F2F" w:rsidP="00AE6D05">
      <w:r>
        <w:separator/>
      </w:r>
    </w:p>
  </w:footnote>
  <w:footnote w:type="continuationSeparator" w:id="0">
    <w:p w14:paraId="6AB9BB44" w14:textId="77777777" w:rsidR="00E52F2F" w:rsidRDefault="00E52F2F" w:rsidP="00AE6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E00"/>
    <w:multiLevelType w:val="hybridMultilevel"/>
    <w:tmpl w:val="754A29E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280186"/>
    <w:multiLevelType w:val="hybridMultilevel"/>
    <w:tmpl w:val="80A00652"/>
    <w:lvl w:ilvl="0" w:tplc="23D63E6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98E4588"/>
    <w:multiLevelType w:val="hybridMultilevel"/>
    <w:tmpl w:val="BCE4FF3E"/>
    <w:lvl w:ilvl="0" w:tplc="0650A3D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29222E2"/>
    <w:multiLevelType w:val="hybridMultilevel"/>
    <w:tmpl w:val="1E02BB7A"/>
    <w:lvl w:ilvl="0" w:tplc="F9B63FD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nsid w:val="193C4830"/>
    <w:multiLevelType w:val="hybridMultilevel"/>
    <w:tmpl w:val="3E3ABB78"/>
    <w:lvl w:ilvl="0" w:tplc="6136D35E">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nsid w:val="209D60A4"/>
    <w:multiLevelType w:val="hybridMultilevel"/>
    <w:tmpl w:val="69102B0A"/>
    <w:lvl w:ilvl="0" w:tplc="9EF6B4BE">
      <w:start w:val="1"/>
      <w:numFmt w:val="lowerLetter"/>
      <w:lvlText w:val="%1."/>
      <w:lvlJc w:val="left"/>
      <w:pPr>
        <w:ind w:left="1060" w:hanging="360"/>
      </w:pPr>
      <w:rPr>
        <w:rFonts w:ascii="Book Antiqua" w:eastAsiaTheme="minorHAnsi" w:hAnsi="Book Antiqua" w:cs="Book Antiqua"/>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21810E4A"/>
    <w:multiLevelType w:val="hybridMultilevel"/>
    <w:tmpl w:val="4EE2962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F961C3"/>
    <w:multiLevelType w:val="hybridMultilevel"/>
    <w:tmpl w:val="94DAD638"/>
    <w:lvl w:ilvl="0" w:tplc="BF2EFA04">
      <w:start w:val="1"/>
      <w:numFmt w:val="lowerLetter"/>
      <w:lvlText w:val="%1."/>
      <w:lvlJc w:val="left"/>
      <w:pPr>
        <w:ind w:left="720" w:hanging="360"/>
      </w:pPr>
      <w:rPr>
        <w:b w:val="0"/>
        <w:i w:val="0"/>
        <w:sz w:val="23"/>
        <w:szCs w:val="2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F324343"/>
    <w:multiLevelType w:val="hybridMultilevel"/>
    <w:tmpl w:val="79D20AB8"/>
    <w:lvl w:ilvl="0" w:tplc="5F3E559A">
      <w:start w:val="1"/>
      <w:numFmt w:val="decimal"/>
      <w:lvlText w:val="%1."/>
      <w:lvlJc w:val="left"/>
      <w:pPr>
        <w:ind w:left="1800" w:hanging="360"/>
      </w:pPr>
      <w:rPr>
        <w:rFonts w:hint="default"/>
      </w:r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9">
    <w:nsid w:val="40193D98"/>
    <w:multiLevelType w:val="hybridMultilevel"/>
    <w:tmpl w:val="B8C62E0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A7A77ED"/>
    <w:multiLevelType w:val="hybridMultilevel"/>
    <w:tmpl w:val="226CE0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1C7AD7"/>
    <w:multiLevelType w:val="hybridMultilevel"/>
    <w:tmpl w:val="9CC84E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4F09CE"/>
    <w:multiLevelType w:val="hybridMultilevel"/>
    <w:tmpl w:val="1A826F48"/>
    <w:lvl w:ilvl="0" w:tplc="9DF89D6A">
      <w:start w:val="1"/>
      <w:numFmt w:val="decimal"/>
      <w:lvlText w:val="%1."/>
      <w:lvlJc w:val="left"/>
      <w:pPr>
        <w:ind w:left="1080" w:hanging="360"/>
      </w:pPr>
      <w:rPr>
        <w:rFonts w:hint="default"/>
        <w:strike w:val="0"/>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53790DEA"/>
    <w:multiLevelType w:val="hybridMultilevel"/>
    <w:tmpl w:val="BE74F946"/>
    <w:lvl w:ilvl="0" w:tplc="4FE4704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53BF038E"/>
    <w:multiLevelType w:val="hybridMultilevel"/>
    <w:tmpl w:val="A2785EF8"/>
    <w:lvl w:ilvl="0" w:tplc="2064FF9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5ECB6ECE"/>
    <w:multiLevelType w:val="hybridMultilevel"/>
    <w:tmpl w:val="3A4AA7FC"/>
    <w:lvl w:ilvl="0" w:tplc="E4B23860">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6">
    <w:nsid w:val="6286014C"/>
    <w:multiLevelType w:val="hybridMultilevel"/>
    <w:tmpl w:val="A8204CBC"/>
    <w:lvl w:ilvl="0" w:tplc="A26A3F58">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71981C22"/>
    <w:multiLevelType w:val="hybridMultilevel"/>
    <w:tmpl w:val="116828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F345459"/>
    <w:multiLevelType w:val="hybridMultilevel"/>
    <w:tmpl w:val="5A84054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2"/>
  </w:num>
  <w:num w:numId="4">
    <w:abstractNumId w:val="13"/>
  </w:num>
  <w:num w:numId="5">
    <w:abstractNumId w:val="0"/>
  </w:num>
  <w:num w:numId="6">
    <w:abstractNumId w:val="4"/>
  </w:num>
  <w:num w:numId="7">
    <w:abstractNumId w:val="16"/>
  </w:num>
  <w:num w:numId="8">
    <w:abstractNumId w:val="15"/>
  </w:num>
  <w:num w:numId="9">
    <w:abstractNumId w:val="9"/>
  </w:num>
  <w:num w:numId="10">
    <w:abstractNumId w:val="8"/>
  </w:num>
  <w:num w:numId="11">
    <w:abstractNumId w:val="14"/>
  </w:num>
  <w:num w:numId="12">
    <w:abstractNumId w:val="7"/>
  </w:num>
  <w:num w:numId="13">
    <w:abstractNumId w:val="10"/>
  </w:num>
  <w:num w:numId="14">
    <w:abstractNumId w:val="18"/>
  </w:num>
  <w:num w:numId="15">
    <w:abstractNumId w:val="1"/>
  </w:num>
  <w:num w:numId="16">
    <w:abstractNumId w:val="2"/>
  </w:num>
  <w:num w:numId="17">
    <w:abstractNumId w:val="17"/>
  </w:num>
  <w:num w:numId="18">
    <w:abstractNumId w:val="3"/>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nl-NL"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19"/>
    <w:rsid w:val="00010B82"/>
    <w:rsid w:val="00086419"/>
    <w:rsid w:val="000D745F"/>
    <w:rsid w:val="000E0EDB"/>
    <w:rsid w:val="000E6C28"/>
    <w:rsid w:val="000E737B"/>
    <w:rsid w:val="0011188D"/>
    <w:rsid w:val="00113CF7"/>
    <w:rsid w:val="00127812"/>
    <w:rsid w:val="00132F36"/>
    <w:rsid w:val="001356CA"/>
    <w:rsid w:val="0018140C"/>
    <w:rsid w:val="001831CE"/>
    <w:rsid w:val="001C43E8"/>
    <w:rsid w:val="001D3A74"/>
    <w:rsid w:val="002445CB"/>
    <w:rsid w:val="0026114E"/>
    <w:rsid w:val="00261958"/>
    <w:rsid w:val="00265F30"/>
    <w:rsid w:val="00320276"/>
    <w:rsid w:val="00331B1F"/>
    <w:rsid w:val="00337EF9"/>
    <w:rsid w:val="003474AC"/>
    <w:rsid w:val="0035538F"/>
    <w:rsid w:val="00361880"/>
    <w:rsid w:val="0038169A"/>
    <w:rsid w:val="00383977"/>
    <w:rsid w:val="003A05D9"/>
    <w:rsid w:val="003A346E"/>
    <w:rsid w:val="003E3467"/>
    <w:rsid w:val="003E486C"/>
    <w:rsid w:val="004074BA"/>
    <w:rsid w:val="00426B65"/>
    <w:rsid w:val="004332C7"/>
    <w:rsid w:val="00436418"/>
    <w:rsid w:val="00457DE1"/>
    <w:rsid w:val="00492F76"/>
    <w:rsid w:val="004A587B"/>
    <w:rsid w:val="004D285C"/>
    <w:rsid w:val="004F2736"/>
    <w:rsid w:val="00502588"/>
    <w:rsid w:val="005301CA"/>
    <w:rsid w:val="005A0F6B"/>
    <w:rsid w:val="005C4EB8"/>
    <w:rsid w:val="005C5EC8"/>
    <w:rsid w:val="005E5CAB"/>
    <w:rsid w:val="00616CC5"/>
    <w:rsid w:val="00624C01"/>
    <w:rsid w:val="00650929"/>
    <w:rsid w:val="0066159F"/>
    <w:rsid w:val="00662E5B"/>
    <w:rsid w:val="006C1EF4"/>
    <w:rsid w:val="006D2EF8"/>
    <w:rsid w:val="006E62AC"/>
    <w:rsid w:val="00757FAF"/>
    <w:rsid w:val="007A32AA"/>
    <w:rsid w:val="007B204B"/>
    <w:rsid w:val="007B27DA"/>
    <w:rsid w:val="007D50E0"/>
    <w:rsid w:val="007D6187"/>
    <w:rsid w:val="007F03D5"/>
    <w:rsid w:val="00803C70"/>
    <w:rsid w:val="00805193"/>
    <w:rsid w:val="00835A1B"/>
    <w:rsid w:val="00882B5B"/>
    <w:rsid w:val="008A6639"/>
    <w:rsid w:val="008A78CC"/>
    <w:rsid w:val="008E7570"/>
    <w:rsid w:val="0091539E"/>
    <w:rsid w:val="0093156A"/>
    <w:rsid w:val="00937B54"/>
    <w:rsid w:val="009439A1"/>
    <w:rsid w:val="00954802"/>
    <w:rsid w:val="00962F2B"/>
    <w:rsid w:val="00973D59"/>
    <w:rsid w:val="00986B46"/>
    <w:rsid w:val="00992EA7"/>
    <w:rsid w:val="009A2E34"/>
    <w:rsid w:val="009C6DD8"/>
    <w:rsid w:val="009D786E"/>
    <w:rsid w:val="009F3288"/>
    <w:rsid w:val="00A102FF"/>
    <w:rsid w:val="00A16F5E"/>
    <w:rsid w:val="00A26553"/>
    <w:rsid w:val="00A528D0"/>
    <w:rsid w:val="00A54BAD"/>
    <w:rsid w:val="00A64C3F"/>
    <w:rsid w:val="00A70452"/>
    <w:rsid w:val="00A7408A"/>
    <w:rsid w:val="00A94AB6"/>
    <w:rsid w:val="00AA0D9F"/>
    <w:rsid w:val="00AE001E"/>
    <w:rsid w:val="00AE6D05"/>
    <w:rsid w:val="00B1655C"/>
    <w:rsid w:val="00B16BC2"/>
    <w:rsid w:val="00B17E19"/>
    <w:rsid w:val="00B229CA"/>
    <w:rsid w:val="00B33440"/>
    <w:rsid w:val="00B43D54"/>
    <w:rsid w:val="00B4517E"/>
    <w:rsid w:val="00B46EA0"/>
    <w:rsid w:val="00B634C6"/>
    <w:rsid w:val="00BE2560"/>
    <w:rsid w:val="00BF4AE1"/>
    <w:rsid w:val="00C04E18"/>
    <w:rsid w:val="00C23042"/>
    <w:rsid w:val="00C358F5"/>
    <w:rsid w:val="00C42930"/>
    <w:rsid w:val="00C51044"/>
    <w:rsid w:val="00C55CC3"/>
    <w:rsid w:val="00C733D8"/>
    <w:rsid w:val="00C92914"/>
    <w:rsid w:val="00CA41FE"/>
    <w:rsid w:val="00CF21A3"/>
    <w:rsid w:val="00D00256"/>
    <w:rsid w:val="00D02660"/>
    <w:rsid w:val="00D66E30"/>
    <w:rsid w:val="00D70B2D"/>
    <w:rsid w:val="00D80FB4"/>
    <w:rsid w:val="00DB02BC"/>
    <w:rsid w:val="00DC697A"/>
    <w:rsid w:val="00DE4013"/>
    <w:rsid w:val="00DF2148"/>
    <w:rsid w:val="00E37B20"/>
    <w:rsid w:val="00E52F2F"/>
    <w:rsid w:val="00E66333"/>
    <w:rsid w:val="00E836FA"/>
    <w:rsid w:val="00E94619"/>
    <w:rsid w:val="00EF04A2"/>
    <w:rsid w:val="00F15AC4"/>
    <w:rsid w:val="00F179F8"/>
    <w:rsid w:val="00F4507D"/>
    <w:rsid w:val="00F62C00"/>
    <w:rsid w:val="00F817A5"/>
    <w:rsid w:val="00FA617A"/>
    <w:rsid w:val="00FA67B4"/>
    <w:rsid w:val="00FD27DD"/>
    <w:rsid w:val="00FE2DF3"/>
    <w:rsid w:val="00FE68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737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12"/>
    <w:pPr>
      <w:spacing w:after="0" w:line="240" w:lineRule="auto"/>
    </w:pPr>
    <w:rPr>
      <w:rFonts w:ascii="Times New Roman" w:hAnsi="Times New Roman"/>
      <w:sz w:val="20"/>
      <w:szCs w:val="20"/>
    </w:rPr>
  </w:style>
  <w:style w:type="paragraph" w:styleId="Heading1">
    <w:name w:val="heading 1"/>
    <w:basedOn w:val="Normal"/>
    <w:next w:val="Normal"/>
    <w:link w:val="Heading1Char"/>
    <w:qFormat/>
    <w:rsid w:val="00127812"/>
    <w:pPr>
      <w:keepNext/>
      <w:outlineLvl w:val="0"/>
    </w:pPr>
    <w:rPr>
      <w:rFonts w:asciiTheme="minorHAnsi" w:eastAsia="Times New Roman" w:hAnsiTheme="minorHAnsi" w:cs="Times New Roman"/>
      <w:b/>
      <w:bCs/>
      <w:sz w:val="28"/>
    </w:rPr>
  </w:style>
  <w:style w:type="paragraph" w:styleId="Heading2">
    <w:name w:val="heading 2"/>
    <w:basedOn w:val="Normal"/>
    <w:next w:val="Normal"/>
    <w:link w:val="Heading2Char"/>
    <w:qFormat/>
    <w:rsid w:val="00127812"/>
    <w:pPr>
      <w:keepNext/>
      <w:outlineLvl w:val="1"/>
    </w:pPr>
    <w:rPr>
      <w:rFonts w:asciiTheme="minorHAnsi" w:eastAsia="Times New Roman" w:hAnsiTheme="minorHAnsi"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P3">
    <w:name w:val="VIP3"/>
    <w:basedOn w:val="Normal"/>
    <w:qFormat/>
    <w:rsid w:val="00127812"/>
    <w:pPr>
      <w:ind w:right="-540"/>
    </w:pPr>
    <w:rPr>
      <w:rFonts w:ascii="Cambria" w:eastAsia="Times New Roman" w:hAnsi="Cambria" w:cs="Times New Roman"/>
      <w:iCs/>
      <w:sz w:val="28"/>
      <w:szCs w:val="28"/>
      <w:u w:val="single"/>
      <w:lang w:eastAsia="nl-NL"/>
    </w:rPr>
  </w:style>
  <w:style w:type="character" w:customStyle="1" w:styleId="Heading1Char">
    <w:name w:val="Heading 1 Char"/>
    <w:basedOn w:val="DefaultParagraphFont"/>
    <w:link w:val="Heading1"/>
    <w:rsid w:val="00127812"/>
    <w:rPr>
      <w:rFonts w:eastAsia="Times New Roman" w:cs="Times New Roman"/>
      <w:b/>
      <w:bCs/>
      <w:sz w:val="28"/>
      <w:szCs w:val="20"/>
    </w:rPr>
  </w:style>
  <w:style w:type="character" w:customStyle="1" w:styleId="Heading2Char">
    <w:name w:val="Heading 2 Char"/>
    <w:basedOn w:val="DefaultParagraphFont"/>
    <w:link w:val="Heading2"/>
    <w:rsid w:val="00127812"/>
    <w:rPr>
      <w:rFonts w:eastAsia="Times New Roman" w:cs="Times New Roman"/>
      <w:b/>
      <w:bCs/>
      <w:sz w:val="24"/>
      <w:szCs w:val="20"/>
    </w:rPr>
  </w:style>
  <w:style w:type="paragraph" w:styleId="NoSpacing">
    <w:name w:val="No Spacing"/>
    <w:qFormat/>
    <w:rsid w:val="00127812"/>
    <w:pPr>
      <w:spacing w:after="0" w:line="240" w:lineRule="auto"/>
    </w:pPr>
    <w:rPr>
      <w:rFonts w:ascii="Calibri" w:eastAsia="Calibri" w:hAnsi="Calibri" w:cs="Times New Roman"/>
    </w:rPr>
  </w:style>
  <w:style w:type="paragraph" w:styleId="ListParagraph">
    <w:name w:val="List Paragraph"/>
    <w:basedOn w:val="Normal"/>
    <w:uiPriority w:val="34"/>
    <w:qFormat/>
    <w:rsid w:val="00127812"/>
    <w:pPr>
      <w:spacing w:after="200" w:line="276" w:lineRule="auto"/>
      <w:ind w:left="720"/>
      <w:contextualSpacing/>
    </w:pPr>
    <w:rPr>
      <w:rFonts w:asciiTheme="minorHAnsi" w:hAnsiTheme="minorHAnsi"/>
      <w:sz w:val="22"/>
      <w:szCs w:val="22"/>
    </w:rPr>
  </w:style>
  <w:style w:type="paragraph" w:customStyle="1" w:styleId="Default">
    <w:name w:val="Default"/>
    <w:rsid w:val="00E94619"/>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E94619"/>
    <w:rPr>
      <w:rFonts w:ascii="Tahoma" w:hAnsi="Tahoma" w:cs="Tahoma"/>
      <w:sz w:val="16"/>
      <w:szCs w:val="16"/>
    </w:rPr>
  </w:style>
  <w:style w:type="character" w:customStyle="1" w:styleId="BalloonTextChar">
    <w:name w:val="Balloon Text Char"/>
    <w:basedOn w:val="DefaultParagraphFont"/>
    <w:link w:val="BalloonText"/>
    <w:uiPriority w:val="99"/>
    <w:semiHidden/>
    <w:rsid w:val="00E94619"/>
    <w:rPr>
      <w:rFonts w:ascii="Tahoma" w:hAnsi="Tahoma" w:cs="Tahoma"/>
      <w:sz w:val="16"/>
      <w:szCs w:val="16"/>
    </w:rPr>
  </w:style>
  <w:style w:type="character" w:styleId="CommentReference">
    <w:name w:val="annotation reference"/>
    <w:basedOn w:val="DefaultParagraphFont"/>
    <w:uiPriority w:val="99"/>
    <w:semiHidden/>
    <w:unhideWhenUsed/>
    <w:rsid w:val="00E94619"/>
    <w:rPr>
      <w:sz w:val="16"/>
      <w:szCs w:val="16"/>
    </w:rPr>
  </w:style>
  <w:style w:type="paragraph" w:styleId="CommentText">
    <w:name w:val="annotation text"/>
    <w:basedOn w:val="Normal"/>
    <w:link w:val="CommentTextChar"/>
    <w:uiPriority w:val="99"/>
    <w:semiHidden/>
    <w:unhideWhenUsed/>
    <w:rsid w:val="00E94619"/>
  </w:style>
  <w:style w:type="character" w:customStyle="1" w:styleId="CommentTextChar">
    <w:name w:val="Comment Text Char"/>
    <w:basedOn w:val="DefaultParagraphFont"/>
    <w:link w:val="CommentText"/>
    <w:uiPriority w:val="99"/>
    <w:semiHidden/>
    <w:rsid w:val="00E946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4619"/>
    <w:rPr>
      <w:b/>
      <w:bCs/>
    </w:rPr>
  </w:style>
  <w:style w:type="character" w:customStyle="1" w:styleId="CommentSubjectChar">
    <w:name w:val="Comment Subject Char"/>
    <w:basedOn w:val="CommentTextChar"/>
    <w:link w:val="CommentSubject"/>
    <w:uiPriority w:val="99"/>
    <w:semiHidden/>
    <w:rsid w:val="00E94619"/>
    <w:rPr>
      <w:rFonts w:ascii="Times New Roman" w:hAnsi="Times New Roman"/>
      <w:b/>
      <w:bCs/>
      <w:sz w:val="20"/>
      <w:szCs w:val="20"/>
    </w:rPr>
  </w:style>
  <w:style w:type="paragraph" w:styleId="Header">
    <w:name w:val="header"/>
    <w:basedOn w:val="Normal"/>
    <w:link w:val="HeaderChar"/>
    <w:uiPriority w:val="99"/>
    <w:unhideWhenUsed/>
    <w:rsid w:val="00AE6D05"/>
    <w:pPr>
      <w:tabs>
        <w:tab w:val="center" w:pos="4536"/>
        <w:tab w:val="right" w:pos="9072"/>
      </w:tabs>
    </w:pPr>
  </w:style>
  <w:style w:type="character" w:customStyle="1" w:styleId="HeaderChar">
    <w:name w:val="Header Char"/>
    <w:basedOn w:val="DefaultParagraphFont"/>
    <w:link w:val="Header"/>
    <w:uiPriority w:val="99"/>
    <w:rsid w:val="00AE6D05"/>
    <w:rPr>
      <w:rFonts w:ascii="Times New Roman" w:hAnsi="Times New Roman"/>
      <w:sz w:val="20"/>
      <w:szCs w:val="20"/>
    </w:rPr>
  </w:style>
  <w:style w:type="paragraph" w:styleId="Footer">
    <w:name w:val="footer"/>
    <w:basedOn w:val="Normal"/>
    <w:link w:val="FooterChar"/>
    <w:uiPriority w:val="99"/>
    <w:unhideWhenUsed/>
    <w:rsid w:val="00AE6D05"/>
    <w:pPr>
      <w:tabs>
        <w:tab w:val="center" w:pos="4536"/>
        <w:tab w:val="right" w:pos="9072"/>
      </w:tabs>
    </w:pPr>
  </w:style>
  <w:style w:type="character" w:customStyle="1" w:styleId="FooterChar">
    <w:name w:val="Footer Char"/>
    <w:basedOn w:val="DefaultParagraphFont"/>
    <w:link w:val="Footer"/>
    <w:uiPriority w:val="99"/>
    <w:rsid w:val="00AE6D05"/>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12"/>
    <w:pPr>
      <w:spacing w:after="0" w:line="240" w:lineRule="auto"/>
    </w:pPr>
    <w:rPr>
      <w:rFonts w:ascii="Times New Roman" w:hAnsi="Times New Roman"/>
      <w:sz w:val="20"/>
      <w:szCs w:val="20"/>
    </w:rPr>
  </w:style>
  <w:style w:type="paragraph" w:styleId="Heading1">
    <w:name w:val="heading 1"/>
    <w:basedOn w:val="Normal"/>
    <w:next w:val="Normal"/>
    <w:link w:val="Heading1Char"/>
    <w:qFormat/>
    <w:rsid w:val="00127812"/>
    <w:pPr>
      <w:keepNext/>
      <w:outlineLvl w:val="0"/>
    </w:pPr>
    <w:rPr>
      <w:rFonts w:asciiTheme="minorHAnsi" w:eastAsia="Times New Roman" w:hAnsiTheme="minorHAnsi" w:cs="Times New Roman"/>
      <w:b/>
      <w:bCs/>
      <w:sz w:val="28"/>
    </w:rPr>
  </w:style>
  <w:style w:type="paragraph" w:styleId="Heading2">
    <w:name w:val="heading 2"/>
    <w:basedOn w:val="Normal"/>
    <w:next w:val="Normal"/>
    <w:link w:val="Heading2Char"/>
    <w:qFormat/>
    <w:rsid w:val="00127812"/>
    <w:pPr>
      <w:keepNext/>
      <w:outlineLvl w:val="1"/>
    </w:pPr>
    <w:rPr>
      <w:rFonts w:asciiTheme="minorHAnsi" w:eastAsia="Times New Roman" w:hAnsiTheme="minorHAnsi"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P3">
    <w:name w:val="VIP3"/>
    <w:basedOn w:val="Normal"/>
    <w:qFormat/>
    <w:rsid w:val="00127812"/>
    <w:pPr>
      <w:ind w:right="-540"/>
    </w:pPr>
    <w:rPr>
      <w:rFonts w:ascii="Cambria" w:eastAsia="Times New Roman" w:hAnsi="Cambria" w:cs="Times New Roman"/>
      <w:iCs/>
      <w:sz w:val="28"/>
      <w:szCs w:val="28"/>
      <w:u w:val="single"/>
      <w:lang w:eastAsia="nl-NL"/>
    </w:rPr>
  </w:style>
  <w:style w:type="character" w:customStyle="1" w:styleId="Heading1Char">
    <w:name w:val="Heading 1 Char"/>
    <w:basedOn w:val="DefaultParagraphFont"/>
    <w:link w:val="Heading1"/>
    <w:rsid w:val="00127812"/>
    <w:rPr>
      <w:rFonts w:eastAsia="Times New Roman" w:cs="Times New Roman"/>
      <w:b/>
      <w:bCs/>
      <w:sz w:val="28"/>
      <w:szCs w:val="20"/>
    </w:rPr>
  </w:style>
  <w:style w:type="character" w:customStyle="1" w:styleId="Heading2Char">
    <w:name w:val="Heading 2 Char"/>
    <w:basedOn w:val="DefaultParagraphFont"/>
    <w:link w:val="Heading2"/>
    <w:rsid w:val="00127812"/>
    <w:rPr>
      <w:rFonts w:eastAsia="Times New Roman" w:cs="Times New Roman"/>
      <w:b/>
      <w:bCs/>
      <w:sz w:val="24"/>
      <w:szCs w:val="20"/>
    </w:rPr>
  </w:style>
  <w:style w:type="paragraph" w:styleId="NoSpacing">
    <w:name w:val="No Spacing"/>
    <w:qFormat/>
    <w:rsid w:val="00127812"/>
    <w:pPr>
      <w:spacing w:after="0" w:line="240" w:lineRule="auto"/>
    </w:pPr>
    <w:rPr>
      <w:rFonts w:ascii="Calibri" w:eastAsia="Calibri" w:hAnsi="Calibri" w:cs="Times New Roman"/>
    </w:rPr>
  </w:style>
  <w:style w:type="paragraph" w:styleId="ListParagraph">
    <w:name w:val="List Paragraph"/>
    <w:basedOn w:val="Normal"/>
    <w:uiPriority w:val="34"/>
    <w:qFormat/>
    <w:rsid w:val="00127812"/>
    <w:pPr>
      <w:spacing w:after="200" w:line="276" w:lineRule="auto"/>
      <w:ind w:left="720"/>
      <w:contextualSpacing/>
    </w:pPr>
    <w:rPr>
      <w:rFonts w:asciiTheme="minorHAnsi" w:hAnsiTheme="minorHAnsi"/>
      <w:sz w:val="22"/>
      <w:szCs w:val="22"/>
    </w:rPr>
  </w:style>
  <w:style w:type="paragraph" w:customStyle="1" w:styleId="Default">
    <w:name w:val="Default"/>
    <w:rsid w:val="00E94619"/>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E94619"/>
    <w:rPr>
      <w:rFonts w:ascii="Tahoma" w:hAnsi="Tahoma" w:cs="Tahoma"/>
      <w:sz w:val="16"/>
      <w:szCs w:val="16"/>
    </w:rPr>
  </w:style>
  <w:style w:type="character" w:customStyle="1" w:styleId="BalloonTextChar">
    <w:name w:val="Balloon Text Char"/>
    <w:basedOn w:val="DefaultParagraphFont"/>
    <w:link w:val="BalloonText"/>
    <w:uiPriority w:val="99"/>
    <w:semiHidden/>
    <w:rsid w:val="00E94619"/>
    <w:rPr>
      <w:rFonts w:ascii="Tahoma" w:hAnsi="Tahoma" w:cs="Tahoma"/>
      <w:sz w:val="16"/>
      <w:szCs w:val="16"/>
    </w:rPr>
  </w:style>
  <w:style w:type="character" w:styleId="CommentReference">
    <w:name w:val="annotation reference"/>
    <w:basedOn w:val="DefaultParagraphFont"/>
    <w:uiPriority w:val="99"/>
    <w:semiHidden/>
    <w:unhideWhenUsed/>
    <w:rsid w:val="00E94619"/>
    <w:rPr>
      <w:sz w:val="16"/>
      <w:szCs w:val="16"/>
    </w:rPr>
  </w:style>
  <w:style w:type="paragraph" w:styleId="CommentText">
    <w:name w:val="annotation text"/>
    <w:basedOn w:val="Normal"/>
    <w:link w:val="CommentTextChar"/>
    <w:uiPriority w:val="99"/>
    <w:semiHidden/>
    <w:unhideWhenUsed/>
    <w:rsid w:val="00E94619"/>
  </w:style>
  <w:style w:type="character" w:customStyle="1" w:styleId="CommentTextChar">
    <w:name w:val="Comment Text Char"/>
    <w:basedOn w:val="DefaultParagraphFont"/>
    <w:link w:val="CommentText"/>
    <w:uiPriority w:val="99"/>
    <w:semiHidden/>
    <w:rsid w:val="00E946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4619"/>
    <w:rPr>
      <w:b/>
      <w:bCs/>
    </w:rPr>
  </w:style>
  <w:style w:type="character" w:customStyle="1" w:styleId="CommentSubjectChar">
    <w:name w:val="Comment Subject Char"/>
    <w:basedOn w:val="CommentTextChar"/>
    <w:link w:val="CommentSubject"/>
    <w:uiPriority w:val="99"/>
    <w:semiHidden/>
    <w:rsid w:val="00E94619"/>
    <w:rPr>
      <w:rFonts w:ascii="Times New Roman" w:hAnsi="Times New Roman"/>
      <w:b/>
      <w:bCs/>
      <w:sz w:val="20"/>
      <w:szCs w:val="20"/>
    </w:rPr>
  </w:style>
  <w:style w:type="paragraph" w:styleId="Header">
    <w:name w:val="header"/>
    <w:basedOn w:val="Normal"/>
    <w:link w:val="HeaderChar"/>
    <w:uiPriority w:val="99"/>
    <w:unhideWhenUsed/>
    <w:rsid w:val="00AE6D05"/>
    <w:pPr>
      <w:tabs>
        <w:tab w:val="center" w:pos="4536"/>
        <w:tab w:val="right" w:pos="9072"/>
      </w:tabs>
    </w:pPr>
  </w:style>
  <w:style w:type="character" w:customStyle="1" w:styleId="HeaderChar">
    <w:name w:val="Header Char"/>
    <w:basedOn w:val="DefaultParagraphFont"/>
    <w:link w:val="Header"/>
    <w:uiPriority w:val="99"/>
    <w:rsid w:val="00AE6D05"/>
    <w:rPr>
      <w:rFonts w:ascii="Times New Roman" w:hAnsi="Times New Roman"/>
      <w:sz w:val="20"/>
      <w:szCs w:val="20"/>
    </w:rPr>
  </w:style>
  <w:style w:type="paragraph" w:styleId="Footer">
    <w:name w:val="footer"/>
    <w:basedOn w:val="Normal"/>
    <w:link w:val="FooterChar"/>
    <w:uiPriority w:val="99"/>
    <w:unhideWhenUsed/>
    <w:rsid w:val="00AE6D05"/>
    <w:pPr>
      <w:tabs>
        <w:tab w:val="center" w:pos="4536"/>
        <w:tab w:val="right" w:pos="9072"/>
      </w:tabs>
    </w:pPr>
  </w:style>
  <w:style w:type="character" w:customStyle="1" w:styleId="FooterChar">
    <w:name w:val="Footer Char"/>
    <w:basedOn w:val="DefaultParagraphFont"/>
    <w:link w:val="Footer"/>
    <w:uiPriority w:val="99"/>
    <w:rsid w:val="00AE6D0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3967-DBD1-4CC8-AC38-662870B2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3303</Words>
  <Characters>18170</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21431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F101308</dc:creator>
  <cp:lastModifiedBy>VIP Studievereniging</cp:lastModifiedBy>
  <cp:revision>3</cp:revision>
  <cp:lastPrinted>2017-11-24T14:26:00Z</cp:lastPrinted>
  <dcterms:created xsi:type="dcterms:W3CDTF">2017-11-24T13:56:00Z</dcterms:created>
  <dcterms:modified xsi:type="dcterms:W3CDTF">2017-11-24T14:31:00Z</dcterms:modified>
</cp:coreProperties>
</file>